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46" w:rsidRDefault="00E84946" w:rsidP="00B80229">
      <w:pPr>
        <w:pStyle w:val="Default"/>
        <w:tabs>
          <w:tab w:val="left" w:pos="10065"/>
        </w:tabs>
        <w:ind w:firstLine="709"/>
        <w:jc w:val="both"/>
        <w:rPr>
          <w:color w:val="auto"/>
          <w:sz w:val="16"/>
          <w:szCs w:val="16"/>
        </w:rPr>
      </w:pPr>
      <w:bookmarkStart w:id="0" w:name="bookmark17"/>
      <w:bookmarkEnd w:id="0"/>
    </w:p>
    <w:p w:rsidR="00E84946" w:rsidRPr="00F260B1" w:rsidRDefault="00E84946" w:rsidP="00D5444A">
      <w:pPr>
        <w:ind w:firstLine="5103"/>
        <w:rPr>
          <w:bCs w:val="0"/>
          <w:i/>
        </w:rPr>
      </w:pPr>
      <w:r w:rsidRPr="00F260B1">
        <w:rPr>
          <w:i/>
        </w:rPr>
        <w:t>Выдержка из ОПОП,</w:t>
      </w:r>
    </w:p>
    <w:p w:rsidR="00E84946" w:rsidRPr="00F260B1" w:rsidRDefault="00E84946" w:rsidP="00D5444A">
      <w:pPr>
        <w:ind w:firstLine="5103"/>
        <w:rPr>
          <w:bCs w:val="0"/>
          <w:i/>
        </w:rPr>
      </w:pPr>
      <w:r w:rsidRPr="00F260B1">
        <w:rPr>
          <w:i/>
        </w:rPr>
        <w:t>утвержденной ректор</w:t>
      </w:r>
      <w:r>
        <w:rPr>
          <w:i/>
        </w:rPr>
        <w:t>ом</w:t>
      </w:r>
      <w:r w:rsidRPr="00F260B1">
        <w:rPr>
          <w:i/>
        </w:rPr>
        <w:t xml:space="preserve"> 2</w:t>
      </w:r>
      <w:r>
        <w:rPr>
          <w:i/>
        </w:rPr>
        <w:t>8</w:t>
      </w:r>
      <w:r w:rsidRPr="00F260B1">
        <w:rPr>
          <w:i/>
        </w:rPr>
        <w:t xml:space="preserve"> </w:t>
      </w:r>
      <w:r>
        <w:rPr>
          <w:i/>
        </w:rPr>
        <w:t>августа</w:t>
      </w:r>
      <w:r w:rsidRPr="00F260B1">
        <w:rPr>
          <w:i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260B1">
          <w:rPr>
            <w:i/>
          </w:rPr>
          <w:t>20</w:t>
        </w:r>
        <w:r>
          <w:rPr>
            <w:i/>
          </w:rPr>
          <w:t>20</w:t>
        </w:r>
        <w:r w:rsidRPr="00F260B1">
          <w:rPr>
            <w:i/>
          </w:rPr>
          <w:t xml:space="preserve"> г</w:t>
        </w:r>
      </w:smartTag>
      <w:r w:rsidRPr="00F260B1">
        <w:rPr>
          <w:i/>
        </w:rPr>
        <w:t>.</w:t>
      </w:r>
    </w:p>
    <w:p w:rsidR="00E84946" w:rsidRDefault="00E84946" w:rsidP="00D5444A">
      <w:pPr>
        <w:rPr>
          <w:b/>
          <w:bCs w:val="0"/>
        </w:rPr>
      </w:pPr>
    </w:p>
    <w:p w:rsidR="00E84946" w:rsidRDefault="00E84946" w:rsidP="00D5444A">
      <w:pPr>
        <w:rPr>
          <w:b/>
          <w:bCs w:val="0"/>
        </w:rPr>
      </w:pPr>
    </w:p>
    <w:p w:rsidR="00E84946" w:rsidRDefault="00E84946" w:rsidP="00D5444A">
      <w:pPr>
        <w:ind w:firstLine="0"/>
        <w:jc w:val="center"/>
        <w:rPr>
          <w:b/>
          <w:sz w:val="28"/>
          <w:szCs w:val="28"/>
        </w:rPr>
      </w:pPr>
      <w:r w:rsidRPr="00781585">
        <w:rPr>
          <w:b/>
          <w:sz w:val="28"/>
          <w:szCs w:val="28"/>
        </w:rPr>
        <w:t>Аннотация программы практик</w:t>
      </w:r>
      <w:r>
        <w:rPr>
          <w:b/>
          <w:sz w:val="28"/>
          <w:szCs w:val="28"/>
        </w:rPr>
        <w:t xml:space="preserve"> </w:t>
      </w:r>
      <w:r w:rsidRPr="00781585">
        <w:rPr>
          <w:b/>
          <w:sz w:val="28"/>
          <w:szCs w:val="28"/>
        </w:rPr>
        <w:t>обучающихся</w:t>
      </w:r>
    </w:p>
    <w:p w:rsidR="00E84946" w:rsidRPr="00781585" w:rsidRDefault="00E84946" w:rsidP="00D5444A">
      <w:pPr>
        <w:ind w:firstLine="0"/>
        <w:jc w:val="center"/>
        <w:rPr>
          <w:b/>
          <w:sz w:val="28"/>
          <w:szCs w:val="28"/>
        </w:rPr>
      </w:pPr>
      <w:r w:rsidRPr="00781585">
        <w:rPr>
          <w:b/>
          <w:sz w:val="28"/>
          <w:szCs w:val="28"/>
        </w:rPr>
        <w:t>по направлению подготовки</w:t>
      </w:r>
      <w:r>
        <w:rPr>
          <w:b/>
          <w:sz w:val="28"/>
          <w:szCs w:val="28"/>
        </w:rPr>
        <w:t xml:space="preserve"> </w:t>
      </w:r>
      <w:r w:rsidRPr="0078158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2</w:t>
      </w:r>
      <w:r w:rsidRPr="00781585">
        <w:rPr>
          <w:b/>
          <w:sz w:val="28"/>
          <w:szCs w:val="28"/>
        </w:rPr>
        <w:t>.03.0</w:t>
      </w:r>
      <w:r>
        <w:rPr>
          <w:b/>
          <w:sz w:val="28"/>
          <w:szCs w:val="28"/>
        </w:rPr>
        <w:t>1</w:t>
      </w:r>
      <w:r w:rsidRPr="0078158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Реклама и связи с общественностью</w:t>
      </w:r>
    </w:p>
    <w:p w:rsidR="00E84946" w:rsidRDefault="00E84946" w:rsidP="00D5444A">
      <w:pPr>
        <w:ind w:firstLine="0"/>
        <w:jc w:val="center"/>
        <w:rPr>
          <w:b/>
          <w:sz w:val="28"/>
          <w:szCs w:val="28"/>
        </w:rPr>
      </w:pPr>
      <w:r w:rsidRPr="0078158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направленность (профиль)</w:t>
      </w:r>
      <w:r w:rsidRPr="0078158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Реклама и связи с общественностью</w:t>
      </w:r>
    </w:p>
    <w:p w:rsidR="00E84946" w:rsidRDefault="00E84946" w:rsidP="00D5444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коммерческой сфере (немецкий язык))</w:t>
      </w:r>
    </w:p>
    <w:p w:rsidR="00E84946" w:rsidRPr="00635CDD" w:rsidRDefault="00E84946" w:rsidP="00D5444A">
      <w:pPr>
        <w:pStyle w:val="Default"/>
        <w:tabs>
          <w:tab w:val="left" w:pos="10065"/>
        </w:tabs>
        <w:ind w:firstLine="709"/>
        <w:jc w:val="both"/>
        <w:rPr>
          <w:color w:val="auto"/>
          <w:sz w:val="16"/>
          <w:szCs w:val="16"/>
        </w:rPr>
      </w:pPr>
    </w:p>
    <w:p w:rsidR="00E84946" w:rsidRDefault="00E84946" w:rsidP="00D5444A">
      <w:pPr>
        <w:pStyle w:val="Default"/>
        <w:tabs>
          <w:tab w:val="left" w:pos="10065"/>
        </w:tabs>
        <w:ind w:firstLine="709"/>
        <w:jc w:val="both"/>
        <w:rPr>
          <w:color w:val="auto"/>
        </w:rPr>
      </w:pPr>
      <w:r w:rsidRPr="006B1B96">
        <w:rPr>
          <w:color w:val="auto"/>
        </w:rPr>
        <w:t>Полнотекстовые программы практик, включая оценочные материалы для текущего контроля успеваемости и промежуточной аттестации, представлены в документации выпускающей кафедры.</w:t>
      </w:r>
    </w:p>
    <w:p w:rsidR="00E84946" w:rsidRPr="00094549" w:rsidRDefault="00E84946" w:rsidP="00B80229">
      <w:pPr>
        <w:pStyle w:val="Default"/>
        <w:tabs>
          <w:tab w:val="left" w:pos="10065"/>
        </w:tabs>
        <w:ind w:firstLine="709"/>
        <w:jc w:val="both"/>
        <w:rPr>
          <w:color w:val="auto"/>
          <w:sz w:val="10"/>
          <w:szCs w:val="10"/>
        </w:rPr>
      </w:pPr>
    </w:p>
    <w:p w:rsidR="00E84946" w:rsidRPr="00094549" w:rsidRDefault="00E84946" w:rsidP="009620B7">
      <w:pPr>
        <w:tabs>
          <w:tab w:val="left" w:pos="10065"/>
        </w:tabs>
        <w:autoSpaceDE w:val="0"/>
        <w:autoSpaceDN w:val="0"/>
        <w:adjustRightInd w:val="0"/>
        <w:ind w:firstLine="567"/>
        <w:jc w:val="center"/>
        <w:rPr>
          <w:b/>
          <w:bCs w:val="0"/>
          <w:snapToGrid w:val="0"/>
          <w:lang w:eastAsia="en-US"/>
        </w:rPr>
      </w:pPr>
      <w:r w:rsidRPr="00094549">
        <w:rPr>
          <w:b/>
          <w:bCs w:val="0"/>
          <w:snapToGrid w:val="0"/>
          <w:lang w:eastAsia="en-US"/>
        </w:rPr>
        <w:t>Производственная</w:t>
      </w:r>
      <w:r w:rsidRPr="00094549">
        <w:rPr>
          <w:b/>
          <w:bCs w:val="0"/>
          <w:lang w:eastAsia="en-US"/>
        </w:rPr>
        <w:t xml:space="preserve"> практика (п</w:t>
      </w:r>
      <w:r w:rsidRPr="00094549">
        <w:rPr>
          <w:b/>
          <w:bCs w:val="0"/>
          <w:snapToGrid w:val="0"/>
          <w:lang w:eastAsia="en-US"/>
        </w:rPr>
        <w:t>реддипломная практика)</w:t>
      </w:r>
    </w:p>
    <w:p w:rsidR="00E84946" w:rsidRPr="00094549" w:rsidRDefault="00E84946" w:rsidP="009620B7">
      <w:pPr>
        <w:tabs>
          <w:tab w:val="left" w:pos="10065"/>
        </w:tabs>
        <w:autoSpaceDE w:val="0"/>
        <w:autoSpaceDN w:val="0"/>
        <w:adjustRightInd w:val="0"/>
        <w:ind w:firstLine="567"/>
        <w:jc w:val="center"/>
        <w:rPr>
          <w:b/>
          <w:bCs w:val="0"/>
          <w:sz w:val="10"/>
          <w:szCs w:val="10"/>
          <w:lang w:eastAsia="en-US"/>
        </w:rPr>
      </w:pPr>
    </w:p>
    <w:p w:rsidR="00E84946" w:rsidRPr="00094549" w:rsidRDefault="00E84946" w:rsidP="009620B7">
      <w:pPr>
        <w:tabs>
          <w:tab w:val="left" w:pos="10065"/>
        </w:tabs>
        <w:autoSpaceDE w:val="0"/>
        <w:autoSpaceDN w:val="0"/>
        <w:adjustRightInd w:val="0"/>
        <w:ind w:firstLine="567"/>
        <w:rPr>
          <w:b/>
          <w:bCs w:val="0"/>
          <w:spacing w:val="-2"/>
          <w:lang w:eastAsia="en-US"/>
        </w:rPr>
      </w:pPr>
      <w:r w:rsidRPr="00094549">
        <w:rPr>
          <w:b/>
          <w:bCs w:val="0"/>
          <w:lang w:eastAsia="en-US"/>
        </w:rPr>
        <w:t>Цель практики</w:t>
      </w:r>
    </w:p>
    <w:p w:rsidR="00E84946" w:rsidRPr="00094549" w:rsidRDefault="00E84946" w:rsidP="009620B7">
      <w:pPr>
        <w:ind w:firstLine="567"/>
        <w:rPr>
          <w:bCs w:val="0"/>
        </w:rPr>
      </w:pPr>
      <w:r w:rsidRPr="00094549">
        <w:rPr>
          <w:bCs w:val="0"/>
        </w:rPr>
        <w:t xml:space="preserve">Целью производственной практики (преддипломной практики) является создание профессиональной атмосферы, необходимой для выполнения конкретных задач в сфере рекламы и связей с общественностью, а также для написания выпускной квалификационной работы. </w:t>
      </w:r>
    </w:p>
    <w:p w:rsidR="00E84946" w:rsidRPr="00094549" w:rsidRDefault="00E84946" w:rsidP="009620B7">
      <w:pPr>
        <w:tabs>
          <w:tab w:val="left" w:pos="10065"/>
        </w:tabs>
        <w:autoSpaceDE w:val="0"/>
        <w:autoSpaceDN w:val="0"/>
        <w:adjustRightInd w:val="0"/>
        <w:ind w:firstLine="567"/>
        <w:rPr>
          <w:b/>
          <w:bCs w:val="0"/>
          <w:lang w:eastAsia="en-US"/>
        </w:rPr>
      </w:pPr>
      <w:r w:rsidRPr="00094549">
        <w:rPr>
          <w:b/>
          <w:bCs w:val="0"/>
          <w:lang w:eastAsia="en-US"/>
        </w:rPr>
        <w:t>Место практики в структуре ОПОП</w:t>
      </w:r>
    </w:p>
    <w:p w:rsidR="00E84946" w:rsidRPr="00094549" w:rsidRDefault="00E84946" w:rsidP="009620B7">
      <w:pPr>
        <w:tabs>
          <w:tab w:val="left" w:pos="10065"/>
        </w:tabs>
        <w:autoSpaceDE w:val="0"/>
        <w:autoSpaceDN w:val="0"/>
        <w:adjustRightInd w:val="0"/>
        <w:ind w:firstLine="567"/>
        <w:rPr>
          <w:bCs w:val="0"/>
          <w:lang w:eastAsia="en-US"/>
        </w:rPr>
      </w:pPr>
      <w:r w:rsidRPr="00094549">
        <w:rPr>
          <w:bCs w:val="0"/>
          <w:lang w:eastAsia="en-US"/>
        </w:rPr>
        <w:t>Данный вид практики относится к обязательной части Блока 2 «Практика». Т</w:t>
      </w:r>
      <w:r w:rsidRPr="00094549">
        <w:rPr>
          <w:bCs w:val="0"/>
          <w:spacing w:val="8"/>
          <w:lang w:eastAsia="en-US"/>
        </w:rPr>
        <w:t>рудоемкость практики составляет 6</w:t>
      </w:r>
      <w:r w:rsidRPr="00094549">
        <w:rPr>
          <w:bCs w:val="0"/>
          <w:lang w:eastAsia="en-US"/>
        </w:rPr>
        <w:t xml:space="preserve"> зачетных единиц.</w:t>
      </w:r>
    </w:p>
    <w:p w:rsidR="00E84946" w:rsidRPr="00094549" w:rsidRDefault="00E84946" w:rsidP="009620B7">
      <w:pPr>
        <w:tabs>
          <w:tab w:val="left" w:pos="10065"/>
        </w:tabs>
        <w:autoSpaceDE w:val="0"/>
        <w:autoSpaceDN w:val="0"/>
        <w:adjustRightInd w:val="0"/>
        <w:ind w:firstLine="567"/>
        <w:rPr>
          <w:b/>
          <w:bCs w:val="0"/>
          <w:lang w:eastAsia="en-US"/>
        </w:rPr>
      </w:pPr>
      <w:r w:rsidRPr="00094549">
        <w:rPr>
          <w:b/>
          <w:lang w:eastAsia="en-US"/>
        </w:rPr>
        <w:t>Планируемые результаты практики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E84946" w:rsidRPr="00094549" w:rsidRDefault="00E84946" w:rsidP="003C0917">
      <w:pPr>
        <w:ind w:firstLine="600"/>
        <w:rPr>
          <w:bCs w:val="0"/>
          <w:spacing w:val="-2"/>
        </w:rPr>
      </w:pPr>
      <w:r w:rsidRPr="00094549">
        <w:rPr>
          <w:bCs w:val="0"/>
          <w:spacing w:val="-4"/>
        </w:rPr>
        <w:t>УК-2. Способен определять круг задач в рамках поставленной цели и выбирать оптимальные</w:t>
      </w:r>
      <w:r w:rsidRPr="00094549">
        <w:rPr>
          <w:bCs w:val="0"/>
        </w:rPr>
        <w:t xml:space="preserve"> </w:t>
      </w:r>
      <w:r w:rsidRPr="00094549">
        <w:rPr>
          <w:bCs w:val="0"/>
          <w:spacing w:val="-2"/>
        </w:rPr>
        <w:t>способы их решения, исходя из действующих правовых норм, имеющихся ресурсов и ограничений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УК-3. Способен осуществлять социальное взаимодействие и реализовывать свою роль в команде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УК-5. Способен воспринимать межкультурное разнообразие общества в социально-историческом, этическом и философском контекстах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УК-8. Способен создавать и поддерживать безопасные условия жизнедеятельности, в том числе при возникновении чрезвычайных ситуаций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ОПК-1. 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ОПК-2.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  <w:spacing w:val="-6"/>
        </w:rPr>
        <w:t>ОПК-3. Способен использовать многообразие достижений отечественной и мировой культуры</w:t>
      </w:r>
      <w:r w:rsidRPr="00094549">
        <w:rPr>
          <w:bCs w:val="0"/>
        </w:rPr>
        <w:t xml:space="preserve"> в процессе создания медиатекстов и (или) медиапродуктов, и (или) коммуникационных продуктов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ОПК-4. Способен отвечать на запросы и потребности общества и аудитории в профессиональной деятельности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ОПК-5. 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ОПК-6. Способен использовать в профессиональной деятельности современные технические средства и информационно-коммуникационные технологии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ОПК-7. Способен учитывать эффекты и последствия своей профессиональной деятельности, следуя принципам социальной ответственности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ПК-1. Способен участвовать в реализации коммуникационных кампаний, проектов и мероприятий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ПК-2. Способен осуществлять авторскую деятельность с учетом специфики разных типов СМИ и других медиа и имеющегося мирового и отечественного опыта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ПК-3. Способен применять основные технологии маркетинговых коммуникаций при разработке и реализации коммуникационного продукта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ПК-4. 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ПК-5. Способен строить свою профессиональную деятельность на основе принципов открытости, доверия и корпоративной социальной ответственности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ПК-6. Способен осуществлять редакторскую деятельность в соответствии с языковыми нормами, стандартами, форматами, стилями, технологическими требованиями разных типов СМИ и других медиа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ПК-7. Способен участвовать в разработке и реализации индивидуального и (или) коллективного проекта в сфере рекламы и связей с общественностью</w:t>
      </w:r>
    </w:p>
    <w:p w:rsidR="00E84946" w:rsidRPr="00094549" w:rsidRDefault="00E84946" w:rsidP="003C0917">
      <w:pPr>
        <w:ind w:firstLine="600"/>
        <w:rPr>
          <w:bCs w:val="0"/>
          <w:spacing w:val="-6"/>
          <w:sz w:val="20"/>
          <w:szCs w:val="20"/>
        </w:rPr>
      </w:pPr>
      <w:r w:rsidRPr="00094549">
        <w:rPr>
          <w:b/>
          <w:bCs w:val="0"/>
        </w:rPr>
        <w:t>Содержание и порядок прохождения практики</w:t>
      </w:r>
    </w:p>
    <w:p w:rsidR="00E84946" w:rsidRPr="00094549" w:rsidRDefault="00E84946" w:rsidP="009620B7">
      <w:pPr>
        <w:ind w:firstLine="567"/>
        <w:rPr>
          <w:bCs w:val="0"/>
        </w:rPr>
      </w:pPr>
      <w:r w:rsidRPr="00094549">
        <w:rPr>
          <w:bCs w:val="0"/>
        </w:rPr>
        <w:t xml:space="preserve">Понимание цели и задач преддипломной практики; ознакомление с отчетно-правовой документаций, сопровождающей прохождение практики; изучение Положения о практике. Усвоение правил и норм профессиональной деятельности во время прохождения практики. </w:t>
      </w:r>
      <w:r w:rsidRPr="00094549">
        <w:rPr>
          <w:bCs w:val="0"/>
          <w:spacing w:val="-2"/>
        </w:rPr>
        <w:t xml:space="preserve">Ознакомление с организацией и управлением предприятия, </w:t>
      </w:r>
      <w:r w:rsidRPr="00094549">
        <w:rPr>
          <w:bCs w:val="0"/>
        </w:rPr>
        <w:t>определение особенностей организации деятельности и управления предприятия с учетом организационно-правовой формы. Анализ деятельности предприятия в зависимости от темы ВКР. Определение практической пользы преддипломной практики для студента. Конкретизация и поэтапное выполнение перечня заданий, которые стажер должен выполнить в ходе практики. Разработка поэтапного плана-отчета прохождения практики. Решение определённых задач, сформулированных с помощью научного руководителя ВКР. Сбор необходимой информации, её обработка Самостоятельная подготовка стажером и обсуждение с преподавателем возможных форм и методов социальной коммуникации на предприятии – базе практики. Анализ видов деятельности, обеспечивающих приобретение стажером универсальных и профессиональных компетенций в период преддипломной практики на предприятии. Представление материала, собранного в ходе практики в виде глав ВКР.</w:t>
      </w:r>
    </w:p>
    <w:p w:rsidR="00E84946" w:rsidRPr="00094549" w:rsidRDefault="00E84946" w:rsidP="009620B7">
      <w:pPr>
        <w:ind w:firstLine="567"/>
        <w:rPr>
          <w:bCs w:val="0"/>
          <w:sz w:val="16"/>
          <w:szCs w:val="16"/>
        </w:rPr>
      </w:pPr>
    </w:p>
    <w:p w:rsidR="00E84946" w:rsidRPr="00094549" w:rsidRDefault="00E84946" w:rsidP="009620B7">
      <w:pPr>
        <w:tabs>
          <w:tab w:val="left" w:pos="10065"/>
        </w:tabs>
        <w:autoSpaceDE w:val="0"/>
        <w:autoSpaceDN w:val="0"/>
        <w:adjustRightInd w:val="0"/>
        <w:ind w:firstLine="567"/>
        <w:jc w:val="center"/>
        <w:rPr>
          <w:b/>
          <w:bCs w:val="0"/>
          <w:snapToGrid w:val="0"/>
          <w:lang w:eastAsia="en-US"/>
        </w:rPr>
      </w:pPr>
      <w:r w:rsidRPr="00094549">
        <w:rPr>
          <w:b/>
          <w:bCs w:val="0"/>
          <w:snapToGrid w:val="0"/>
          <w:lang w:eastAsia="en-US"/>
        </w:rPr>
        <w:t>Производственная</w:t>
      </w:r>
      <w:r w:rsidRPr="00094549">
        <w:rPr>
          <w:b/>
          <w:bCs w:val="0"/>
          <w:lang w:eastAsia="en-US"/>
        </w:rPr>
        <w:t xml:space="preserve"> практика (</w:t>
      </w:r>
      <w:r w:rsidRPr="00094549">
        <w:rPr>
          <w:b/>
          <w:bCs w:val="0"/>
          <w:iCs/>
          <w:spacing w:val="1"/>
          <w:shd w:val="clear" w:color="auto" w:fill="FFFFFF"/>
          <w:lang w:eastAsia="en-US"/>
        </w:rPr>
        <w:t>профессионально-творческая практика</w:t>
      </w:r>
      <w:r w:rsidRPr="00094549">
        <w:rPr>
          <w:b/>
          <w:bCs w:val="0"/>
          <w:snapToGrid w:val="0"/>
          <w:lang w:eastAsia="en-US"/>
        </w:rPr>
        <w:t>)</w:t>
      </w:r>
    </w:p>
    <w:p w:rsidR="00E84946" w:rsidRPr="00094549" w:rsidRDefault="00E84946" w:rsidP="009620B7">
      <w:pPr>
        <w:tabs>
          <w:tab w:val="left" w:pos="10065"/>
        </w:tabs>
        <w:autoSpaceDE w:val="0"/>
        <w:autoSpaceDN w:val="0"/>
        <w:adjustRightInd w:val="0"/>
        <w:ind w:firstLine="567"/>
        <w:jc w:val="center"/>
        <w:rPr>
          <w:b/>
          <w:bCs w:val="0"/>
          <w:sz w:val="16"/>
          <w:szCs w:val="16"/>
          <w:lang w:eastAsia="en-US"/>
        </w:rPr>
      </w:pPr>
    </w:p>
    <w:p w:rsidR="00E84946" w:rsidRPr="00094549" w:rsidRDefault="00E84946" w:rsidP="009620B7">
      <w:pPr>
        <w:tabs>
          <w:tab w:val="left" w:pos="10065"/>
        </w:tabs>
        <w:autoSpaceDE w:val="0"/>
        <w:autoSpaceDN w:val="0"/>
        <w:adjustRightInd w:val="0"/>
        <w:ind w:firstLine="567"/>
        <w:rPr>
          <w:b/>
          <w:bCs w:val="0"/>
          <w:spacing w:val="-2"/>
          <w:lang w:eastAsia="en-US"/>
        </w:rPr>
      </w:pPr>
      <w:r w:rsidRPr="00094549">
        <w:rPr>
          <w:b/>
          <w:bCs w:val="0"/>
          <w:lang w:eastAsia="en-US"/>
        </w:rPr>
        <w:t>Цель практики</w:t>
      </w:r>
    </w:p>
    <w:p w:rsidR="00E84946" w:rsidRPr="00094549" w:rsidRDefault="00E84946" w:rsidP="009620B7">
      <w:pPr>
        <w:ind w:firstLine="601"/>
        <w:rPr>
          <w:bCs w:val="0"/>
        </w:rPr>
      </w:pPr>
      <w:r w:rsidRPr="00094549">
        <w:rPr>
          <w:bCs w:val="0"/>
        </w:rPr>
        <w:t xml:space="preserve">Целью производственной практики является получение студентами профессиональных умений и опыта профессиональной деятельности по соответствующему направлению подготовки для освоения компетенций, предусмотренных ФГОС ВО по направлению подготовки 42.03.01 Реклама и связи с общественностью в таких сферах профессиональной деятельности, как организационная, авторская, маркетинговая, технологическая, социально-просветительская, редакторская. </w:t>
      </w:r>
    </w:p>
    <w:p w:rsidR="00E84946" w:rsidRPr="00094549" w:rsidRDefault="00E84946" w:rsidP="009620B7">
      <w:pPr>
        <w:tabs>
          <w:tab w:val="left" w:pos="10065"/>
        </w:tabs>
        <w:autoSpaceDE w:val="0"/>
        <w:autoSpaceDN w:val="0"/>
        <w:adjustRightInd w:val="0"/>
        <w:ind w:firstLine="567"/>
        <w:rPr>
          <w:b/>
          <w:bCs w:val="0"/>
          <w:lang w:eastAsia="en-US"/>
        </w:rPr>
      </w:pPr>
      <w:r w:rsidRPr="00094549">
        <w:rPr>
          <w:b/>
          <w:bCs w:val="0"/>
          <w:lang w:eastAsia="en-US"/>
        </w:rPr>
        <w:t>Место практики в структуре ОПОП</w:t>
      </w:r>
    </w:p>
    <w:p w:rsidR="00E84946" w:rsidRPr="00094549" w:rsidRDefault="00E84946" w:rsidP="009620B7">
      <w:pPr>
        <w:tabs>
          <w:tab w:val="left" w:pos="10065"/>
        </w:tabs>
        <w:autoSpaceDE w:val="0"/>
        <w:autoSpaceDN w:val="0"/>
        <w:adjustRightInd w:val="0"/>
        <w:ind w:firstLine="567"/>
        <w:rPr>
          <w:bCs w:val="0"/>
          <w:lang w:eastAsia="en-US"/>
        </w:rPr>
      </w:pPr>
      <w:r w:rsidRPr="00094549">
        <w:rPr>
          <w:bCs w:val="0"/>
          <w:lang w:eastAsia="en-US"/>
        </w:rPr>
        <w:t>Данный вид практики относится к обязательной части Блока 2 «Практика». Т</w:t>
      </w:r>
      <w:r w:rsidRPr="00094549">
        <w:rPr>
          <w:bCs w:val="0"/>
          <w:spacing w:val="8"/>
          <w:lang w:eastAsia="en-US"/>
        </w:rPr>
        <w:t xml:space="preserve">рудоемкость практики составляет </w:t>
      </w:r>
      <w:r w:rsidRPr="00094549">
        <w:rPr>
          <w:bCs w:val="0"/>
          <w:lang w:eastAsia="en-US"/>
        </w:rPr>
        <w:t>12 зачетных единиц.</w:t>
      </w:r>
    </w:p>
    <w:p w:rsidR="00E84946" w:rsidRPr="00094549" w:rsidRDefault="00E84946" w:rsidP="009620B7">
      <w:pPr>
        <w:tabs>
          <w:tab w:val="left" w:pos="10065"/>
        </w:tabs>
        <w:autoSpaceDE w:val="0"/>
        <w:autoSpaceDN w:val="0"/>
        <w:adjustRightInd w:val="0"/>
        <w:ind w:firstLine="567"/>
        <w:rPr>
          <w:b/>
          <w:bCs w:val="0"/>
          <w:lang w:eastAsia="en-US"/>
        </w:rPr>
      </w:pPr>
      <w:r w:rsidRPr="00094549">
        <w:rPr>
          <w:b/>
          <w:lang w:eastAsia="en-US"/>
        </w:rPr>
        <w:t>Планируемые результаты практики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E84946" w:rsidRPr="00094549" w:rsidRDefault="00E84946" w:rsidP="003C0917">
      <w:pPr>
        <w:ind w:firstLine="600"/>
        <w:rPr>
          <w:bCs w:val="0"/>
          <w:spacing w:val="-6"/>
        </w:rPr>
      </w:pPr>
      <w:r w:rsidRPr="00094549">
        <w:rPr>
          <w:bCs w:val="0"/>
          <w:spacing w:val="-6"/>
        </w:rPr>
        <w:t>УК-3. Способен осуществлять социальное взаимодействие и реализовывать свою роль в команде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УК-5. Способен воспринимать межкультурное разнообразие общества в социально-историческом, этическом и философском контекстах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УК-8. Способен создавать и поддерживать безопасные условия жизнедеятельности, в том числе при возникновении чрезвычайных ситуаций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ОПК-1. 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ОПК-2.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</w:r>
    </w:p>
    <w:p w:rsidR="00E84946" w:rsidRPr="00094549" w:rsidRDefault="00E84946" w:rsidP="003C0917">
      <w:pPr>
        <w:ind w:firstLine="600"/>
        <w:rPr>
          <w:bCs w:val="0"/>
          <w:spacing w:val="-2"/>
        </w:rPr>
      </w:pPr>
      <w:r w:rsidRPr="00094549">
        <w:rPr>
          <w:bCs w:val="0"/>
          <w:spacing w:val="-4"/>
        </w:rPr>
        <w:t>ОПК-3. Способен использовать многообразие достижений отечественной и мировой культуры</w:t>
      </w:r>
      <w:r w:rsidRPr="00094549">
        <w:rPr>
          <w:bCs w:val="0"/>
        </w:rPr>
        <w:t xml:space="preserve"> </w:t>
      </w:r>
      <w:r w:rsidRPr="00094549">
        <w:rPr>
          <w:bCs w:val="0"/>
          <w:spacing w:val="-2"/>
        </w:rPr>
        <w:t>в процессе создания медиатекстов и (или) медиапродуктов, и (или) коммуникационных продуктов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ОПК-4. Способен отвечать на запросы и потребности общества и аудитории в профессиональной деятельности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ОПК-5. 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ОПК-6. Способен использовать в профессиональной деятельности современные технические средства и информационно-коммуникационные технологии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ОПК-7. Способен учитывать эффекты и последствия своей профессиональной деятельности, следуя принципам социальной ответственности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ПК-1. Способен участвовать в реализации коммуникационных кампаний, проектов и мероприятий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ПК-2. Способен осуществлять авторскую деятельность с учетом специфики разных типов СМИ и других медиа и имеющегося мирового и отечественного опыта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ПК-3. Способен применять основные технологии маркетинговых коммуникаций при разработке и реализации коммуникационного продукта</w:t>
      </w:r>
    </w:p>
    <w:p w:rsidR="00E84946" w:rsidRPr="00094549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ПК-4. 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</w:r>
    </w:p>
    <w:p w:rsidR="00E84946" w:rsidRPr="009620B7" w:rsidRDefault="00E84946" w:rsidP="003C0917">
      <w:pPr>
        <w:ind w:firstLine="600"/>
        <w:rPr>
          <w:bCs w:val="0"/>
        </w:rPr>
      </w:pPr>
      <w:r w:rsidRPr="00094549">
        <w:rPr>
          <w:bCs w:val="0"/>
        </w:rPr>
        <w:t>ПК-5. Способен строить свою профессиональную деятельность на основе принципов открытости, доверия и корпоративной социальной ответственности</w:t>
      </w:r>
    </w:p>
    <w:p w:rsidR="00E84946" w:rsidRPr="009620B7" w:rsidRDefault="00E84946" w:rsidP="003C0917">
      <w:pPr>
        <w:ind w:firstLine="600"/>
        <w:rPr>
          <w:bCs w:val="0"/>
        </w:rPr>
      </w:pPr>
      <w:r w:rsidRPr="009620B7">
        <w:rPr>
          <w:bCs w:val="0"/>
        </w:rPr>
        <w:t>ПК-6. Способен осуществлять редакторскую деятельность в соответствии с языковыми нормами, стандартами, форматами, стилями, технологическими требованиями разных типов СМИ и других медиа</w:t>
      </w:r>
    </w:p>
    <w:p w:rsidR="00E84946" w:rsidRPr="009620B7" w:rsidRDefault="00E84946" w:rsidP="003C0917">
      <w:pPr>
        <w:ind w:firstLine="600"/>
        <w:rPr>
          <w:bCs w:val="0"/>
        </w:rPr>
      </w:pPr>
      <w:r w:rsidRPr="009620B7">
        <w:rPr>
          <w:bCs w:val="0"/>
        </w:rPr>
        <w:t>ПК-7. Способен участвовать в разработке и реализации индивидуального и (или) коллективного проекта в сфере рекламы и связей с общественностью</w:t>
      </w:r>
    </w:p>
    <w:p w:rsidR="00E84946" w:rsidRPr="00635CDD" w:rsidRDefault="00E84946" w:rsidP="003C0917">
      <w:pPr>
        <w:ind w:firstLine="600"/>
        <w:rPr>
          <w:bCs w:val="0"/>
          <w:spacing w:val="-6"/>
          <w:sz w:val="20"/>
          <w:szCs w:val="20"/>
        </w:rPr>
      </w:pPr>
      <w:r w:rsidRPr="009620B7">
        <w:rPr>
          <w:b/>
          <w:bCs w:val="0"/>
        </w:rPr>
        <w:t>Содержание и порядок прохождения практики</w:t>
      </w:r>
    </w:p>
    <w:p w:rsidR="00E84946" w:rsidRPr="009620B7" w:rsidRDefault="00E84946" w:rsidP="003C0917">
      <w:pPr>
        <w:ind w:right="176" w:firstLine="600"/>
        <w:contextualSpacing/>
        <w:rPr>
          <w:bCs w:val="0"/>
          <w:spacing w:val="-6"/>
          <w:lang w:eastAsia="ko-KR"/>
        </w:rPr>
      </w:pPr>
      <w:r w:rsidRPr="009620B7">
        <w:rPr>
          <w:bCs w:val="0"/>
          <w:spacing w:val="-6"/>
        </w:rPr>
        <w:t>Понимание цели и задач практики; ознакомление с отчетно-правовой документаций, сопровождающей прохождение практики; изучение Положения о практике</w:t>
      </w:r>
      <w:r>
        <w:rPr>
          <w:bCs w:val="0"/>
          <w:spacing w:val="-6"/>
        </w:rPr>
        <w:t>.</w:t>
      </w:r>
      <w:r w:rsidRPr="009620B7">
        <w:rPr>
          <w:bCs w:val="0"/>
        </w:rPr>
        <w:t xml:space="preserve"> Усвоение правил и норм безопасного прохождения практики</w:t>
      </w:r>
      <w:r>
        <w:rPr>
          <w:bCs w:val="0"/>
        </w:rPr>
        <w:t>.</w:t>
      </w:r>
      <w:r w:rsidRPr="009620B7">
        <w:rPr>
          <w:bCs w:val="0"/>
          <w:spacing w:val="-2"/>
        </w:rPr>
        <w:t xml:space="preserve"> Ознакомление с организацией и управлением предприятия, </w:t>
      </w:r>
      <w:r w:rsidRPr="009620B7">
        <w:rPr>
          <w:bCs w:val="0"/>
        </w:rPr>
        <w:t xml:space="preserve">определение особенностей организации деятельности и управления предприятия с учетом организационно-правовой формы; общая оценка организации (краткая история </w:t>
      </w:r>
      <w:r w:rsidRPr="009620B7">
        <w:rPr>
          <w:bCs w:val="0"/>
          <w:spacing w:val="-6"/>
        </w:rPr>
        <w:t>образования, объемные и качественные показатели основных видов услуг, схема организации управления и т.д.).</w:t>
      </w:r>
      <w:r w:rsidRPr="009620B7">
        <w:rPr>
          <w:bCs w:val="0"/>
        </w:rPr>
        <w:t xml:space="preserve"> Понимание своего места и роли в организации; описание собственных функциональных обязанностей стажера; определение практической пользы практики для стажера как будущего специалиста в области </w:t>
      </w:r>
      <w:r>
        <w:rPr>
          <w:bCs w:val="0"/>
        </w:rPr>
        <w:t>рекламы и связей с общественностью.</w:t>
      </w:r>
      <w:r w:rsidRPr="009620B7">
        <w:rPr>
          <w:bCs w:val="0"/>
        </w:rPr>
        <w:t xml:space="preserve"> Обсуждение и конкретизация перечня заданий, которые стажер должен выполнить в ходе практики. Их поэтапное выполнение. </w:t>
      </w:r>
      <w:r w:rsidRPr="009620B7">
        <w:rPr>
          <w:bCs w:val="0"/>
          <w:spacing w:val="-6"/>
          <w:lang w:eastAsia="ko-KR"/>
        </w:rPr>
        <w:t>Изучение организации маркетинговой деятельности на предприятии. Анализ и оценка конкурентоспособности предприятия. Анализ продукции и услуг (в сравнении с конкурентами). Характеристика факторов макросреды, существенных для организации. Характеристика факторов микросреды организации (основные конкуренты, потребители, поставщики, контрагенты). Характеристика позиционирования организации (по отношению к конкурентам, к потребителям).</w:t>
      </w:r>
    </w:p>
    <w:p w:rsidR="00E84946" w:rsidRPr="00780043" w:rsidRDefault="00E84946" w:rsidP="001302A2">
      <w:pPr>
        <w:ind w:firstLine="600"/>
        <w:contextualSpacing/>
        <w:rPr>
          <w:bCs w:val="0"/>
        </w:rPr>
      </w:pPr>
      <w:r w:rsidRPr="00780043">
        <w:rPr>
          <w:bCs w:val="0"/>
          <w:lang w:eastAsia="ko-KR"/>
        </w:rPr>
        <w:t>Разработка плана маркетинговой деятельности на предприятии</w:t>
      </w:r>
      <w:r>
        <w:rPr>
          <w:bCs w:val="0"/>
          <w:lang w:eastAsia="ko-KR"/>
        </w:rPr>
        <w:t>.</w:t>
      </w:r>
      <w:r w:rsidRPr="00780043">
        <w:rPr>
          <w:bCs w:val="0"/>
          <w:lang w:eastAsia="ko-KR"/>
        </w:rPr>
        <w:t xml:space="preserve"> Разработка товарной стратегии предприятия. Изучение кадрового потенциала организации (профессиональный состав, квалификационный и образовательный уровень)</w:t>
      </w:r>
      <w:r>
        <w:rPr>
          <w:bCs w:val="0"/>
          <w:lang w:eastAsia="ko-KR"/>
        </w:rPr>
        <w:t>.</w:t>
      </w:r>
      <w:r w:rsidRPr="00780043">
        <w:rPr>
          <w:bCs w:val="0"/>
          <w:lang w:eastAsia="ko-KR"/>
        </w:rPr>
        <w:t xml:space="preserve"> Изучение процесса подбора кадров, системы материального и нематериального стимулирования; Разработка рекомендаций по совершенствованию управленческого труда. </w:t>
      </w:r>
      <w:r w:rsidRPr="00780043">
        <w:rPr>
          <w:bCs w:val="0"/>
        </w:rPr>
        <w:t>Работа с клиентами с учетом инновационных технологий. Выявление элементов производственной практики, представляющих прикладной материал для научных исследований.</w:t>
      </w:r>
    </w:p>
    <w:p w:rsidR="00E84946" w:rsidRPr="00BD7148" w:rsidRDefault="00E84946" w:rsidP="00635CDD">
      <w:pPr>
        <w:tabs>
          <w:tab w:val="left" w:pos="10065"/>
        </w:tabs>
        <w:autoSpaceDE w:val="0"/>
        <w:autoSpaceDN w:val="0"/>
        <w:adjustRightInd w:val="0"/>
        <w:ind w:firstLine="0"/>
        <w:rPr>
          <w:b/>
          <w:bCs w:val="0"/>
          <w:snapToGrid w:val="0"/>
          <w:color w:val="000000"/>
          <w:sz w:val="10"/>
          <w:szCs w:val="10"/>
          <w:lang w:eastAsia="en-US"/>
        </w:rPr>
      </w:pPr>
    </w:p>
    <w:p w:rsidR="00E84946" w:rsidRPr="009620B7" w:rsidRDefault="00E84946" w:rsidP="009620B7">
      <w:pPr>
        <w:tabs>
          <w:tab w:val="left" w:pos="10065"/>
        </w:tabs>
        <w:autoSpaceDE w:val="0"/>
        <w:autoSpaceDN w:val="0"/>
        <w:adjustRightInd w:val="0"/>
        <w:ind w:firstLine="567"/>
        <w:jc w:val="center"/>
        <w:rPr>
          <w:b/>
          <w:bCs w:val="0"/>
          <w:color w:val="000000"/>
          <w:spacing w:val="-2"/>
          <w:lang w:eastAsia="en-US"/>
        </w:rPr>
      </w:pPr>
      <w:r w:rsidRPr="009620B7">
        <w:rPr>
          <w:b/>
          <w:bCs w:val="0"/>
          <w:snapToGrid w:val="0"/>
          <w:color w:val="000000"/>
          <w:lang w:eastAsia="en-US"/>
        </w:rPr>
        <w:t>Учебная практика (</w:t>
      </w:r>
      <w:r w:rsidRPr="009620B7">
        <w:rPr>
          <w:b/>
          <w:bCs w:val="0"/>
          <w:color w:val="000000"/>
          <w:spacing w:val="2"/>
          <w:shd w:val="clear" w:color="auto" w:fill="FFFFFF"/>
          <w:lang w:eastAsia="en-US"/>
        </w:rPr>
        <w:t>профессионально-ознакомительная практика</w:t>
      </w:r>
      <w:r w:rsidRPr="009620B7">
        <w:rPr>
          <w:b/>
          <w:bCs w:val="0"/>
          <w:color w:val="000000"/>
          <w:spacing w:val="-2"/>
          <w:lang w:eastAsia="en-US"/>
        </w:rPr>
        <w:t>)</w:t>
      </w:r>
    </w:p>
    <w:p w:rsidR="00E84946" w:rsidRPr="001302A2" w:rsidRDefault="00E84946" w:rsidP="009620B7">
      <w:pPr>
        <w:tabs>
          <w:tab w:val="left" w:pos="10065"/>
        </w:tabs>
        <w:autoSpaceDE w:val="0"/>
        <w:autoSpaceDN w:val="0"/>
        <w:adjustRightInd w:val="0"/>
        <w:ind w:firstLine="567"/>
        <w:rPr>
          <w:b/>
          <w:bCs w:val="0"/>
          <w:color w:val="000000"/>
          <w:sz w:val="10"/>
          <w:szCs w:val="10"/>
          <w:lang w:eastAsia="en-US"/>
        </w:rPr>
      </w:pPr>
    </w:p>
    <w:p w:rsidR="00E84946" w:rsidRPr="009620B7" w:rsidRDefault="00E84946" w:rsidP="009620B7">
      <w:pPr>
        <w:tabs>
          <w:tab w:val="left" w:pos="10065"/>
        </w:tabs>
        <w:autoSpaceDE w:val="0"/>
        <w:autoSpaceDN w:val="0"/>
        <w:adjustRightInd w:val="0"/>
        <w:ind w:firstLine="567"/>
        <w:rPr>
          <w:b/>
          <w:bCs w:val="0"/>
          <w:color w:val="000000"/>
          <w:spacing w:val="-2"/>
          <w:lang w:eastAsia="en-US"/>
        </w:rPr>
      </w:pPr>
      <w:r w:rsidRPr="009620B7">
        <w:rPr>
          <w:b/>
          <w:bCs w:val="0"/>
          <w:color w:val="000000"/>
          <w:lang w:eastAsia="en-US"/>
        </w:rPr>
        <w:t>Цель практики</w:t>
      </w:r>
    </w:p>
    <w:p w:rsidR="00E84946" w:rsidRPr="009620B7" w:rsidRDefault="00E84946" w:rsidP="009620B7">
      <w:pPr>
        <w:tabs>
          <w:tab w:val="left" w:pos="10065"/>
        </w:tabs>
        <w:autoSpaceDE w:val="0"/>
        <w:autoSpaceDN w:val="0"/>
        <w:adjustRightInd w:val="0"/>
        <w:ind w:firstLine="567"/>
        <w:rPr>
          <w:bCs w:val="0"/>
          <w:color w:val="000000"/>
          <w:lang w:eastAsia="en-US"/>
        </w:rPr>
      </w:pPr>
      <w:r w:rsidRPr="009620B7">
        <w:rPr>
          <w:bCs w:val="0"/>
          <w:color w:val="000000"/>
          <w:lang w:eastAsia="en-US"/>
        </w:rPr>
        <w:t>Формирование и закрепление у студентов знаний, умений и навыков профессиональной деятельности по соответствующему направлению подготовки для освоения компетенций, предусмотренных ФГОС ВО по направлению подготовки 42.03.01 Реклама и связи с общественностью в таких сферах профессиональной</w:t>
      </w:r>
      <w:r>
        <w:rPr>
          <w:bCs w:val="0"/>
          <w:color w:val="000000"/>
          <w:lang w:eastAsia="en-US"/>
        </w:rPr>
        <w:t xml:space="preserve"> </w:t>
      </w:r>
      <w:r w:rsidRPr="009620B7">
        <w:rPr>
          <w:bCs w:val="0"/>
          <w:color w:val="000000"/>
          <w:lang w:eastAsia="en-US"/>
        </w:rPr>
        <w:t>деятельности, как организационная, авторская, маркетинговая, технологическая, социально-просветительская, редакторская.</w:t>
      </w:r>
    </w:p>
    <w:p w:rsidR="00E84946" w:rsidRPr="009620B7" w:rsidRDefault="00E84946" w:rsidP="009620B7">
      <w:pPr>
        <w:tabs>
          <w:tab w:val="left" w:pos="10065"/>
        </w:tabs>
        <w:autoSpaceDE w:val="0"/>
        <w:autoSpaceDN w:val="0"/>
        <w:adjustRightInd w:val="0"/>
        <w:ind w:firstLine="567"/>
        <w:rPr>
          <w:b/>
          <w:bCs w:val="0"/>
          <w:color w:val="000000"/>
          <w:lang w:eastAsia="en-US"/>
        </w:rPr>
      </w:pPr>
      <w:r w:rsidRPr="009620B7">
        <w:rPr>
          <w:b/>
          <w:bCs w:val="0"/>
          <w:color w:val="000000"/>
          <w:lang w:eastAsia="en-US"/>
        </w:rPr>
        <w:t>Место практики в структуре ОПОП</w:t>
      </w:r>
    </w:p>
    <w:p w:rsidR="00E84946" w:rsidRPr="009620B7" w:rsidRDefault="00E84946" w:rsidP="009620B7">
      <w:pPr>
        <w:tabs>
          <w:tab w:val="left" w:pos="10065"/>
        </w:tabs>
        <w:autoSpaceDE w:val="0"/>
        <w:autoSpaceDN w:val="0"/>
        <w:adjustRightInd w:val="0"/>
        <w:ind w:firstLine="567"/>
        <w:rPr>
          <w:bCs w:val="0"/>
          <w:color w:val="000000"/>
          <w:lang w:eastAsia="en-US"/>
        </w:rPr>
      </w:pPr>
      <w:r w:rsidRPr="009620B7">
        <w:rPr>
          <w:bCs w:val="0"/>
          <w:color w:val="000000"/>
          <w:lang w:eastAsia="en-US"/>
        </w:rPr>
        <w:t>Данный вид практики относится к части Блока 2</w:t>
      </w:r>
      <w:r>
        <w:rPr>
          <w:bCs w:val="0"/>
          <w:color w:val="000000"/>
          <w:lang w:eastAsia="en-US"/>
        </w:rPr>
        <w:t xml:space="preserve"> «Практика»</w:t>
      </w:r>
      <w:r w:rsidRPr="009620B7">
        <w:rPr>
          <w:bCs w:val="0"/>
          <w:color w:val="000000"/>
          <w:lang w:eastAsia="en-US"/>
        </w:rPr>
        <w:t>, формируемой участниками образовательных отношений. Т</w:t>
      </w:r>
      <w:r w:rsidRPr="009620B7">
        <w:rPr>
          <w:bCs w:val="0"/>
          <w:color w:val="000000"/>
          <w:spacing w:val="8"/>
          <w:lang w:eastAsia="en-US"/>
        </w:rPr>
        <w:t>рудоемкость практики составляет 9</w:t>
      </w:r>
      <w:r w:rsidRPr="009620B7">
        <w:rPr>
          <w:bCs w:val="0"/>
          <w:color w:val="000000"/>
          <w:lang w:eastAsia="en-US"/>
        </w:rPr>
        <w:t xml:space="preserve"> зачетных единиц.</w:t>
      </w:r>
    </w:p>
    <w:p w:rsidR="00E84946" w:rsidRPr="009620B7" w:rsidRDefault="00E84946" w:rsidP="009620B7">
      <w:pPr>
        <w:tabs>
          <w:tab w:val="left" w:pos="10065"/>
        </w:tabs>
        <w:autoSpaceDE w:val="0"/>
        <w:autoSpaceDN w:val="0"/>
        <w:adjustRightInd w:val="0"/>
        <w:ind w:firstLine="567"/>
        <w:rPr>
          <w:b/>
          <w:bCs w:val="0"/>
          <w:color w:val="000000"/>
          <w:lang w:eastAsia="en-US"/>
        </w:rPr>
      </w:pPr>
      <w:r w:rsidRPr="009620B7">
        <w:rPr>
          <w:b/>
          <w:color w:val="000000"/>
          <w:lang w:eastAsia="en-US"/>
        </w:rPr>
        <w:t>Планируемые результаты практики</w:t>
      </w:r>
    </w:p>
    <w:p w:rsidR="00E84946" w:rsidRPr="009620B7" w:rsidRDefault="00E84946" w:rsidP="003C0917">
      <w:pPr>
        <w:ind w:firstLine="600"/>
        <w:rPr>
          <w:bCs w:val="0"/>
        </w:rPr>
      </w:pPr>
      <w:r w:rsidRPr="009620B7">
        <w:rPr>
          <w:bCs w:val="0"/>
          <w:iCs/>
        </w:rPr>
        <w:t>УК-1</w:t>
      </w:r>
      <w:r>
        <w:rPr>
          <w:bCs w:val="0"/>
          <w:iCs/>
        </w:rPr>
        <w:t>.</w:t>
      </w:r>
      <w:r w:rsidRPr="009620B7">
        <w:rPr>
          <w:bCs w:val="0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E84946" w:rsidRPr="00526296" w:rsidRDefault="00E84946" w:rsidP="003C0917">
      <w:pPr>
        <w:ind w:firstLine="600"/>
        <w:rPr>
          <w:bCs w:val="0"/>
          <w:spacing w:val="-2"/>
        </w:rPr>
      </w:pPr>
      <w:r w:rsidRPr="00526296">
        <w:rPr>
          <w:bCs w:val="0"/>
          <w:spacing w:val="-4"/>
        </w:rPr>
        <w:t>УК-2. Способен определять круг задач в рамках поставленной цели и выбирать оптимальные</w:t>
      </w:r>
      <w:r w:rsidRPr="009620B7">
        <w:rPr>
          <w:bCs w:val="0"/>
        </w:rPr>
        <w:t xml:space="preserve"> </w:t>
      </w:r>
      <w:r w:rsidRPr="00526296">
        <w:rPr>
          <w:bCs w:val="0"/>
          <w:spacing w:val="-2"/>
        </w:rPr>
        <w:t>способы их решения, исходя из действующих правовых норм, имеющихся ресурсов и ограничений</w:t>
      </w:r>
    </w:p>
    <w:p w:rsidR="00E84946" w:rsidRPr="00526296" w:rsidRDefault="00E84946" w:rsidP="003C0917">
      <w:pPr>
        <w:ind w:firstLine="600"/>
        <w:rPr>
          <w:bCs w:val="0"/>
          <w:spacing w:val="-6"/>
        </w:rPr>
      </w:pPr>
      <w:r w:rsidRPr="00526296">
        <w:rPr>
          <w:bCs w:val="0"/>
          <w:spacing w:val="-6"/>
        </w:rPr>
        <w:t>УК-3. Способен осуществлять социальное взаимодействие и реализовывать свою роль в команде</w:t>
      </w:r>
    </w:p>
    <w:p w:rsidR="00E84946" w:rsidRPr="009620B7" w:rsidRDefault="00E84946" w:rsidP="003C0917">
      <w:pPr>
        <w:ind w:firstLine="600"/>
        <w:rPr>
          <w:bCs w:val="0"/>
        </w:rPr>
      </w:pPr>
      <w:r w:rsidRPr="009620B7">
        <w:rPr>
          <w:bCs w:val="0"/>
        </w:rPr>
        <w:t>УК-4</w:t>
      </w:r>
      <w:r>
        <w:rPr>
          <w:bCs w:val="0"/>
        </w:rPr>
        <w:t>.</w:t>
      </w:r>
      <w:r w:rsidRPr="009620B7">
        <w:rPr>
          <w:bCs w:val="0"/>
        </w:rPr>
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:rsidR="00E84946" w:rsidRPr="009620B7" w:rsidRDefault="00E84946" w:rsidP="003C0917">
      <w:pPr>
        <w:ind w:firstLine="600"/>
        <w:rPr>
          <w:bCs w:val="0"/>
        </w:rPr>
      </w:pPr>
      <w:r w:rsidRPr="009620B7">
        <w:rPr>
          <w:bCs w:val="0"/>
        </w:rPr>
        <w:t>УК-5</w:t>
      </w:r>
      <w:r>
        <w:rPr>
          <w:bCs w:val="0"/>
        </w:rPr>
        <w:t>.</w:t>
      </w:r>
      <w:r w:rsidRPr="009620B7">
        <w:rPr>
          <w:bCs w:val="0"/>
        </w:rPr>
        <w:t xml:space="preserve"> Способен воспринимать межкультурное разнообразие общества в социально-историческом, этическом и философском контекстах</w:t>
      </w:r>
    </w:p>
    <w:p w:rsidR="00E84946" w:rsidRPr="009620B7" w:rsidRDefault="00E84946" w:rsidP="003C0917">
      <w:pPr>
        <w:ind w:firstLine="600"/>
        <w:rPr>
          <w:bCs w:val="0"/>
        </w:rPr>
      </w:pPr>
      <w:r w:rsidRPr="009620B7">
        <w:rPr>
          <w:bCs w:val="0"/>
        </w:rPr>
        <w:t>УК-6</w:t>
      </w:r>
      <w:r>
        <w:rPr>
          <w:bCs w:val="0"/>
        </w:rPr>
        <w:t>.</w:t>
      </w:r>
      <w:r w:rsidRPr="009620B7">
        <w:rPr>
          <w:bCs w:val="0"/>
        </w:rPr>
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E84946" w:rsidRPr="009620B7" w:rsidRDefault="00E84946" w:rsidP="003C0917">
      <w:pPr>
        <w:ind w:firstLine="600"/>
        <w:rPr>
          <w:bCs w:val="0"/>
        </w:rPr>
      </w:pPr>
      <w:r w:rsidRPr="009620B7">
        <w:rPr>
          <w:bCs w:val="0"/>
        </w:rPr>
        <w:t>УК-7</w:t>
      </w:r>
      <w:r>
        <w:rPr>
          <w:bCs w:val="0"/>
        </w:rPr>
        <w:t>.</w:t>
      </w:r>
      <w:r w:rsidRPr="009620B7">
        <w:rPr>
          <w:bCs w:val="0"/>
        </w:rPr>
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E84946" w:rsidRPr="009620B7" w:rsidRDefault="00E84946" w:rsidP="003C0917">
      <w:pPr>
        <w:ind w:firstLine="600"/>
        <w:rPr>
          <w:bCs w:val="0"/>
        </w:rPr>
      </w:pPr>
      <w:r w:rsidRPr="009620B7">
        <w:rPr>
          <w:bCs w:val="0"/>
        </w:rPr>
        <w:t>УК-8</w:t>
      </w:r>
      <w:r>
        <w:rPr>
          <w:bCs w:val="0"/>
        </w:rPr>
        <w:t>.</w:t>
      </w:r>
      <w:r w:rsidRPr="009620B7">
        <w:rPr>
          <w:bCs w:val="0"/>
        </w:rPr>
        <w:t xml:space="preserve"> Способен создавать и поддерживать безопасные условия жизнедеятельности, в том числе при возникновении чрезвычайных ситуаций</w:t>
      </w:r>
    </w:p>
    <w:p w:rsidR="00E84946" w:rsidRPr="009620B7" w:rsidRDefault="00E84946" w:rsidP="00BD7148">
      <w:pPr>
        <w:ind w:firstLine="600"/>
        <w:rPr>
          <w:bCs w:val="0"/>
        </w:rPr>
      </w:pPr>
      <w:r w:rsidRPr="009620B7">
        <w:rPr>
          <w:bCs w:val="0"/>
        </w:rPr>
        <w:t>ПК-1. Способен участвовать в реализации коммуникационных кампаний, проектов и мероприятий</w:t>
      </w:r>
    </w:p>
    <w:p w:rsidR="00E84946" w:rsidRPr="009620B7" w:rsidRDefault="00E84946" w:rsidP="003C0917">
      <w:pPr>
        <w:ind w:firstLine="600"/>
        <w:rPr>
          <w:bCs w:val="0"/>
        </w:rPr>
      </w:pPr>
      <w:r w:rsidRPr="009620B7">
        <w:rPr>
          <w:bCs w:val="0"/>
        </w:rPr>
        <w:t>ПК-5. Способен строить свою профессиональную деятельность на основе принципов открытости, доверия и корпоративной социальной ответственности</w:t>
      </w:r>
    </w:p>
    <w:p w:rsidR="00E84946" w:rsidRPr="009620B7" w:rsidRDefault="00E84946" w:rsidP="003C0917">
      <w:pPr>
        <w:ind w:firstLine="600"/>
        <w:jc w:val="left"/>
        <w:rPr>
          <w:bCs w:val="0"/>
          <w:spacing w:val="-6"/>
          <w:sz w:val="20"/>
          <w:szCs w:val="20"/>
        </w:rPr>
      </w:pPr>
      <w:r w:rsidRPr="009620B7">
        <w:rPr>
          <w:b/>
          <w:bCs w:val="0"/>
        </w:rPr>
        <w:t>Содержание и порядок прохождения практики</w:t>
      </w:r>
    </w:p>
    <w:p w:rsidR="00E84946" w:rsidRPr="009620B7" w:rsidRDefault="00E84946" w:rsidP="003C0917">
      <w:pPr>
        <w:ind w:firstLine="600"/>
        <w:rPr>
          <w:bCs w:val="0"/>
        </w:rPr>
      </w:pPr>
      <w:r w:rsidRPr="00A205F9">
        <w:rPr>
          <w:bCs w:val="0"/>
        </w:rPr>
        <w:t>Понимание цели и задач учебной практики; ознакомление с отчетно-правовой документаций, сопровождающей прохождение практики; изучение Положения о практике. Усвоение правил и норм безопасного прохождения практики. Ознакомление с организацией и управлением предприятия, определение особенностей организации деятельности и управления предприятия с учетом организационно-правовой формы; общая оценка организации (краткая история образования, объемные и качественные показатели основных видов услуг, схема организации управления и т.д.). Понимание своего места и роли в организации; описание собственных функциональных обязанностей стажера; определение практической пользы практики для стажера как будущего специалиста в области рекламы и связей с общественностью. Обсуждение и конкретизация перечня заданий, которые стажер должен выполнить в ходе практики. Их поэтапное выполнение Описание номенклатуры предлагаемых организацией услуг; выявление конкурентных преимуществ данной компании на региональном и федеральном рынках; изучение методов планирования и прогнозирования, используемых компанией; общая характеристика маркетинговых и рекламных коммуникаций, используемых предприятием; изучение методов и принципов формирования коммерческих и партнерских предложений; общая характеристика бизнес-планов, имеющихся у организации. Самостоятельная подготовка стажером и обсуждение с преподавателем возможных форм и методов социальной коммуникации на предприятии – базе практики. Анализ видов деятельности, обеспечивающих приобретение стажером универсальных и профессиональных компетенций в период практики. Выявление элементов практики, представляющих прикладной</w:t>
      </w:r>
      <w:r w:rsidRPr="009620B7">
        <w:rPr>
          <w:bCs w:val="0"/>
        </w:rPr>
        <w:t xml:space="preserve"> материал для научных исследований</w:t>
      </w:r>
      <w:r>
        <w:rPr>
          <w:bCs w:val="0"/>
        </w:rPr>
        <w:t>.</w:t>
      </w:r>
    </w:p>
    <w:p w:rsidR="00E84946" w:rsidRPr="00635CDD" w:rsidRDefault="00E84946" w:rsidP="00635CDD">
      <w:pPr>
        <w:ind w:firstLine="0"/>
        <w:jc w:val="left"/>
        <w:rPr>
          <w:bCs w:val="0"/>
          <w:sz w:val="16"/>
          <w:szCs w:val="16"/>
        </w:rPr>
      </w:pPr>
    </w:p>
    <w:sectPr w:rsidR="00E84946" w:rsidRPr="00635CDD" w:rsidSect="00893C93">
      <w:footerReference w:type="default" r:id="rId7"/>
      <w:pgSz w:w="11906" w:h="16838"/>
      <w:pgMar w:top="567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46" w:rsidRDefault="00E84946" w:rsidP="00FC304C">
      <w:r>
        <w:separator/>
      </w:r>
    </w:p>
  </w:endnote>
  <w:endnote w:type="continuationSeparator" w:id="0">
    <w:p w:rsidR="00E84946" w:rsidRDefault="00E84946" w:rsidP="00FC3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46" w:rsidRDefault="00E84946" w:rsidP="0091437F">
    <w:pPr>
      <w:pStyle w:val="Footer"/>
      <w:jc w:val="center"/>
    </w:pP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46" w:rsidRDefault="00E84946" w:rsidP="00FC304C">
      <w:r>
        <w:separator/>
      </w:r>
    </w:p>
  </w:footnote>
  <w:footnote w:type="continuationSeparator" w:id="0">
    <w:p w:rsidR="00E84946" w:rsidRDefault="00E84946" w:rsidP="00FC3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05A"/>
    <w:multiLevelType w:val="hybridMultilevel"/>
    <w:tmpl w:val="17B4C792"/>
    <w:lvl w:ilvl="0" w:tplc="3348B304">
      <w:start w:val="1"/>
      <w:numFmt w:val="bullet"/>
      <w:lvlText w:val="-"/>
      <w:lvlJc w:val="left"/>
      <w:pPr>
        <w:ind w:left="1647" w:hanging="360"/>
      </w:pPr>
      <w:rPr>
        <w:rFonts w:ascii="Franklin Gothic Book" w:eastAsia="Times New Roman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23A14C1"/>
    <w:multiLevelType w:val="hybridMultilevel"/>
    <w:tmpl w:val="DFFEBC9E"/>
    <w:lvl w:ilvl="0" w:tplc="3348B304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1A08B2"/>
    <w:multiLevelType w:val="hybridMultilevel"/>
    <w:tmpl w:val="8BEE9A76"/>
    <w:lvl w:ilvl="0" w:tplc="3348B304">
      <w:start w:val="1"/>
      <w:numFmt w:val="bullet"/>
      <w:lvlText w:val="-"/>
      <w:lvlJc w:val="left"/>
      <w:pPr>
        <w:ind w:left="1620" w:hanging="360"/>
      </w:pPr>
      <w:rPr>
        <w:rFonts w:ascii="Franklin Gothic Book" w:eastAsia="Times New Roman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BA60DBF"/>
    <w:multiLevelType w:val="hybridMultilevel"/>
    <w:tmpl w:val="FD228F64"/>
    <w:lvl w:ilvl="0" w:tplc="C540BD6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0C8056F"/>
    <w:multiLevelType w:val="hybridMultilevel"/>
    <w:tmpl w:val="247ABE2E"/>
    <w:lvl w:ilvl="0" w:tplc="3348B304">
      <w:start w:val="1"/>
      <w:numFmt w:val="bullet"/>
      <w:lvlText w:val="-"/>
      <w:lvlJc w:val="left"/>
      <w:pPr>
        <w:ind w:left="1647" w:hanging="360"/>
      </w:pPr>
      <w:rPr>
        <w:rFonts w:ascii="Franklin Gothic Book" w:eastAsia="Times New Roman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846106"/>
    <w:multiLevelType w:val="multilevel"/>
    <w:tmpl w:val="D74E4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7">
    <w:nsid w:val="1A0C7C78"/>
    <w:multiLevelType w:val="hybridMultilevel"/>
    <w:tmpl w:val="A3464F76"/>
    <w:lvl w:ilvl="0" w:tplc="3348B304">
      <w:start w:val="1"/>
      <w:numFmt w:val="bullet"/>
      <w:lvlText w:val="-"/>
      <w:lvlJc w:val="left"/>
      <w:pPr>
        <w:ind w:left="1620" w:hanging="360"/>
      </w:pPr>
      <w:rPr>
        <w:rFonts w:ascii="Franklin Gothic Book" w:eastAsia="Times New Roman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18E6BE0"/>
    <w:multiLevelType w:val="hybridMultilevel"/>
    <w:tmpl w:val="86468CB8"/>
    <w:lvl w:ilvl="0" w:tplc="3348B304">
      <w:start w:val="1"/>
      <w:numFmt w:val="bullet"/>
      <w:lvlText w:val="-"/>
      <w:lvlJc w:val="left"/>
      <w:pPr>
        <w:ind w:left="1647" w:hanging="360"/>
      </w:pPr>
      <w:rPr>
        <w:rFonts w:ascii="Franklin Gothic Book" w:eastAsia="Times New Roman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3275A62"/>
    <w:multiLevelType w:val="hybridMultilevel"/>
    <w:tmpl w:val="3D38E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5759E"/>
    <w:multiLevelType w:val="hybridMultilevel"/>
    <w:tmpl w:val="FF82BD80"/>
    <w:lvl w:ilvl="0" w:tplc="3348B3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482023"/>
    <w:multiLevelType w:val="hybridMultilevel"/>
    <w:tmpl w:val="1230F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D6861"/>
    <w:multiLevelType w:val="hybridMultilevel"/>
    <w:tmpl w:val="4FACC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770C48"/>
    <w:multiLevelType w:val="hybridMultilevel"/>
    <w:tmpl w:val="BD3C2E4A"/>
    <w:lvl w:ilvl="0" w:tplc="3348B304">
      <w:start w:val="1"/>
      <w:numFmt w:val="bullet"/>
      <w:lvlText w:val="-"/>
      <w:lvlJc w:val="left"/>
      <w:pPr>
        <w:ind w:left="1647" w:hanging="360"/>
      </w:pPr>
      <w:rPr>
        <w:rFonts w:ascii="Franklin Gothic Book" w:eastAsia="Times New Roman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D53123C"/>
    <w:multiLevelType w:val="hybridMultilevel"/>
    <w:tmpl w:val="7F7ACC50"/>
    <w:lvl w:ilvl="0" w:tplc="3348B304">
      <w:start w:val="1"/>
      <w:numFmt w:val="bullet"/>
      <w:lvlText w:val="-"/>
      <w:lvlJc w:val="left"/>
      <w:pPr>
        <w:ind w:left="1647" w:hanging="360"/>
      </w:pPr>
      <w:rPr>
        <w:rFonts w:ascii="Franklin Gothic Book" w:eastAsia="Times New Roman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20F3168"/>
    <w:multiLevelType w:val="hybridMultilevel"/>
    <w:tmpl w:val="4260DE26"/>
    <w:lvl w:ilvl="0" w:tplc="61E05BB2">
      <w:numFmt w:val="bullet"/>
      <w:lvlText w:val="-"/>
      <w:lvlJc w:val="left"/>
      <w:pPr>
        <w:ind w:left="1429" w:hanging="360"/>
      </w:pPr>
      <w:rPr>
        <w:rFonts w:ascii="TimesET" w:eastAsia="Batang" w:hAnsi="TimesE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3F2BFF"/>
    <w:multiLevelType w:val="hybridMultilevel"/>
    <w:tmpl w:val="37A8ADAE"/>
    <w:lvl w:ilvl="0" w:tplc="C540BD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21DC2"/>
    <w:multiLevelType w:val="hybridMultilevel"/>
    <w:tmpl w:val="822AF2E6"/>
    <w:lvl w:ilvl="0" w:tplc="3348B304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5677C4C"/>
    <w:multiLevelType w:val="hybridMultilevel"/>
    <w:tmpl w:val="9CA015F6"/>
    <w:lvl w:ilvl="0" w:tplc="61E05BB2">
      <w:numFmt w:val="bullet"/>
      <w:lvlText w:val="-"/>
      <w:lvlJc w:val="left"/>
      <w:pPr>
        <w:ind w:left="1429" w:hanging="360"/>
      </w:pPr>
      <w:rPr>
        <w:rFonts w:ascii="TimesET" w:eastAsia="Batang" w:hAnsi="TimesE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C264A6"/>
    <w:multiLevelType w:val="hybridMultilevel"/>
    <w:tmpl w:val="0D306D62"/>
    <w:lvl w:ilvl="0" w:tplc="3348B304">
      <w:start w:val="1"/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F516CB"/>
    <w:multiLevelType w:val="hybridMultilevel"/>
    <w:tmpl w:val="21983DA0"/>
    <w:lvl w:ilvl="0" w:tplc="C540BD6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37352BA0"/>
    <w:multiLevelType w:val="hybridMultilevel"/>
    <w:tmpl w:val="F9909AC8"/>
    <w:lvl w:ilvl="0" w:tplc="3348B304">
      <w:start w:val="1"/>
      <w:numFmt w:val="bullet"/>
      <w:lvlText w:val="-"/>
      <w:lvlJc w:val="left"/>
      <w:pPr>
        <w:ind w:left="1647" w:hanging="360"/>
      </w:pPr>
      <w:rPr>
        <w:rFonts w:ascii="Franklin Gothic Book" w:eastAsia="Times New Roman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B555A5E"/>
    <w:multiLevelType w:val="hybridMultilevel"/>
    <w:tmpl w:val="15187C76"/>
    <w:lvl w:ilvl="0" w:tplc="3348B304">
      <w:start w:val="1"/>
      <w:numFmt w:val="bullet"/>
      <w:lvlText w:val="-"/>
      <w:lvlJc w:val="left"/>
      <w:pPr>
        <w:ind w:left="1647" w:hanging="360"/>
      </w:pPr>
      <w:rPr>
        <w:rFonts w:ascii="Franklin Gothic Book" w:eastAsia="Times New Roman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20C0216"/>
    <w:multiLevelType w:val="hybridMultilevel"/>
    <w:tmpl w:val="5E8CAEEE"/>
    <w:lvl w:ilvl="0" w:tplc="3348B304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2590239"/>
    <w:multiLevelType w:val="hybridMultilevel"/>
    <w:tmpl w:val="FA1A75BC"/>
    <w:lvl w:ilvl="0" w:tplc="3348B304">
      <w:start w:val="1"/>
      <w:numFmt w:val="bullet"/>
      <w:lvlText w:val="-"/>
      <w:lvlJc w:val="left"/>
      <w:pPr>
        <w:ind w:left="1647" w:hanging="360"/>
      </w:pPr>
      <w:rPr>
        <w:rFonts w:ascii="Franklin Gothic Book" w:eastAsia="Times New Roman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4D0578E7"/>
    <w:multiLevelType w:val="hybridMultilevel"/>
    <w:tmpl w:val="299CA922"/>
    <w:lvl w:ilvl="0" w:tplc="3348B304">
      <w:start w:val="1"/>
      <w:numFmt w:val="bullet"/>
      <w:lvlText w:val="-"/>
      <w:lvlJc w:val="left"/>
      <w:pPr>
        <w:ind w:left="1647" w:hanging="360"/>
      </w:pPr>
      <w:rPr>
        <w:rFonts w:ascii="Franklin Gothic Book" w:eastAsia="Times New Roman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4EA006F0"/>
    <w:multiLevelType w:val="hybridMultilevel"/>
    <w:tmpl w:val="AB4AE8B8"/>
    <w:lvl w:ilvl="0" w:tplc="61E05BB2">
      <w:numFmt w:val="bullet"/>
      <w:lvlText w:val="-"/>
      <w:lvlJc w:val="left"/>
      <w:pPr>
        <w:ind w:left="1429" w:hanging="360"/>
      </w:pPr>
      <w:rPr>
        <w:rFonts w:ascii="TimesET" w:eastAsia="Batang" w:hAnsi="TimesE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E654B1"/>
    <w:multiLevelType w:val="hybridMultilevel"/>
    <w:tmpl w:val="90AC990A"/>
    <w:lvl w:ilvl="0" w:tplc="3348B304">
      <w:start w:val="1"/>
      <w:numFmt w:val="bullet"/>
      <w:lvlText w:val="-"/>
      <w:lvlJc w:val="left"/>
      <w:pPr>
        <w:ind w:left="1647" w:hanging="360"/>
      </w:pPr>
      <w:rPr>
        <w:rFonts w:ascii="Franklin Gothic Book" w:eastAsia="Times New Roman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16D0C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520016E9"/>
    <w:multiLevelType w:val="hybridMultilevel"/>
    <w:tmpl w:val="48E884F2"/>
    <w:lvl w:ilvl="0" w:tplc="3348B304">
      <w:start w:val="1"/>
      <w:numFmt w:val="bullet"/>
      <w:lvlText w:val="-"/>
      <w:lvlJc w:val="left"/>
      <w:pPr>
        <w:ind w:left="1647" w:hanging="360"/>
      </w:pPr>
      <w:rPr>
        <w:rFonts w:ascii="Franklin Gothic Book" w:eastAsia="Times New Roman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58F86BBF"/>
    <w:multiLevelType w:val="multilevel"/>
    <w:tmpl w:val="870C7F1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A2335AC"/>
    <w:multiLevelType w:val="hybridMultilevel"/>
    <w:tmpl w:val="AA70025C"/>
    <w:lvl w:ilvl="0" w:tplc="3348B304">
      <w:start w:val="1"/>
      <w:numFmt w:val="bullet"/>
      <w:lvlText w:val="-"/>
      <w:lvlJc w:val="left"/>
      <w:pPr>
        <w:ind w:left="1647" w:hanging="360"/>
      </w:pPr>
      <w:rPr>
        <w:rFonts w:ascii="Franklin Gothic Book" w:eastAsia="Times New Roman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5286D5A"/>
    <w:multiLevelType w:val="hybridMultilevel"/>
    <w:tmpl w:val="D17AB8DA"/>
    <w:lvl w:ilvl="0" w:tplc="3348B304">
      <w:start w:val="1"/>
      <w:numFmt w:val="bullet"/>
      <w:lvlText w:val="-"/>
      <w:lvlJc w:val="left"/>
      <w:pPr>
        <w:ind w:left="1647" w:hanging="360"/>
      </w:pPr>
      <w:rPr>
        <w:rFonts w:ascii="Franklin Gothic Book" w:eastAsia="Times New Roman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E7543E1"/>
    <w:multiLevelType w:val="hybridMultilevel"/>
    <w:tmpl w:val="9F2857CE"/>
    <w:lvl w:ilvl="0" w:tplc="3348B304">
      <w:start w:val="1"/>
      <w:numFmt w:val="bullet"/>
      <w:lvlText w:val="-"/>
      <w:lvlJc w:val="left"/>
      <w:pPr>
        <w:ind w:left="2367" w:hanging="360"/>
      </w:pPr>
      <w:rPr>
        <w:rFonts w:ascii="Franklin Gothic Book" w:eastAsia="Times New Roman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35">
    <w:nsid w:val="7126073E"/>
    <w:multiLevelType w:val="hybridMultilevel"/>
    <w:tmpl w:val="261E9408"/>
    <w:lvl w:ilvl="0" w:tplc="3348B304">
      <w:start w:val="1"/>
      <w:numFmt w:val="bullet"/>
      <w:lvlText w:val="-"/>
      <w:lvlJc w:val="left"/>
      <w:pPr>
        <w:ind w:left="2007" w:hanging="360"/>
      </w:pPr>
      <w:rPr>
        <w:rFonts w:ascii="Franklin Gothic Book" w:eastAsia="Times New Roman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6">
    <w:nsid w:val="78646649"/>
    <w:multiLevelType w:val="hybridMultilevel"/>
    <w:tmpl w:val="24D43A4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0701D1"/>
    <w:multiLevelType w:val="hybridMultilevel"/>
    <w:tmpl w:val="B1442BE8"/>
    <w:lvl w:ilvl="0" w:tplc="3348B304">
      <w:start w:val="1"/>
      <w:numFmt w:val="bullet"/>
      <w:lvlText w:val="-"/>
      <w:lvlJc w:val="left"/>
      <w:pPr>
        <w:ind w:left="1620" w:hanging="360"/>
      </w:pPr>
      <w:rPr>
        <w:rFonts w:ascii="Franklin Gothic Book" w:eastAsia="Times New Roman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B6B7F6A"/>
    <w:multiLevelType w:val="hybridMultilevel"/>
    <w:tmpl w:val="DA0EE7AE"/>
    <w:lvl w:ilvl="0" w:tplc="3348B304">
      <w:start w:val="1"/>
      <w:numFmt w:val="bullet"/>
      <w:lvlText w:val="-"/>
      <w:lvlJc w:val="left"/>
      <w:pPr>
        <w:ind w:left="1620" w:hanging="360"/>
      </w:pPr>
      <w:rPr>
        <w:rFonts w:ascii="Franklin Gothic Book" w:eastAsia="Times New Roman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D7E2DC0"/>
    <w:multiLevelType w:val="hybridMultilevel"/>
    <w:tmpl w:val="C92AE162"/>
    <w:lvl w:ilvl="0" w:tplc="3348B304">
      <w:start w:val="1"/>
      <w:numFmt w:val="bullet"/>
      <w:lvlText w:val="-"/>
      <w:lvlJc w:val="left"/>
      <w:pPr>
        <w:ind w:left="1647" w:hanging="360"/>
      </w:pPr>
      <w:rPr>
        <w:rFonts w:ascii="Franklin Gothic Book" w:eastAsia="Times New Roman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D49AD"/>
    <w:multiLevelType w:val="hybridMultilevel"/>
    <w:tmpl w:val="8B62D8FA"/>
    <w:lvl w:ilvl="0" w:tplc="3348B304">
      <w:start w:val="1"/>
      <w:numFmt w:val="bullet"/>
      <w:lvlText w:val="-"/>
      <w:lvlJc w:val="left"/>
      <w:pPr>
        <w:ind w:left="1620" w:hanging="360"/>
      </w:pPr>
      <w:rPr>
        <w:rFonts w:ascii="Franklin Gothic Book" w:eastAsia="Times New Roman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FEF4187"/>
    <w:multiLevelType w:val="hybridMultilevel"/>
    <w:tmpl w:val="5B4A7BDA"/>
    <w:lvl w:ilvl="0" w:tplc="3348B304">
      <w:start w:val="1"/>
      <w:numFmt w:val="bullet"/>
      <w:lvlText w:val="-"/>
      <w:lvlJc w:val="left"/>
      <w:pPr>
        <w:ind w:left="1647" w:hanging="360"/>
      </w:pPr>
      <w:rPr>
        <w:rFonts w:ascii="Franklin Gothic Book" w:eastAsia="Times New Roman" w:hAnsi="Franklin Gothic Book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13"/>
  </w:num>
  <w:num w:numId="5">
    <w:abstractNumId w:val="27"/>
  </w:num>
  <w:num w:numId="6">
    <w:abstractNumId w:val="19"/>
  </w:num>
  <w:num w:numId="7">
    <w:abstractNumId w:val="16"/>
  </w:num>
  <w:num w:numId="8">
    <w:abstractNumId w:val="1"/>
  </w:num>
  <w:num w:numId="9">
    <w:abstractNumId w:val="5"/>
  </w:num>
  <w:num w:numId="10">
    <w:abstractNumId w:val="22"/>
  </w:num>
  <w:num w:numId="11">
    <w:abstractNumId w:val="33"/>
  </w:num>
  <w:num w:numId="12">
    <w:abstractNumId w:val="37"/>
  </w:num>
  <w:num w:numId="13">
    <w:abstractNumId w:val="8"/>
  </w:num>
  <w:num w:numId="14">
    <w:abstractNumId w:val="39"/>
  </w:num>
  <w:num w:numId="15">
    <w:abstractNumId w:val="41"/>
  </w:num>
  <w:num w:numId="16">
    <w:abstractNumId w:val="35"/>
  </w:num>
  <w:num w:numId="17">
    <w:abstractNumId w:val="25"/>
  </w:num>
  <w:num w:numId="18">
    <w:abstractNumId w:val="4"/>
  </w:num>
  <w:num w:numId="19">
    <w:abstractNumId w:val="23"/>
  </w:num>
  <w:num w:numId="20">
    <w:abstractNumId w:val="15"/>
  </w:num>
  <w:num w:numId="21">
    <w:abstractNumId w:val="38"/>
  </w:num>
  <w:num w:numId="22">
    <w:abstractNumId w:val="2"/>
  </w:num>
  <w:num w:numId="23">
    <w:abstractNumId w:val="3"/>
  </w:num>
  <w:num w:numId="24">
    <w:abstractNumId w:val="14"/>
  </w:num>
  <w:num w:numId="25">
    <w:abstractNumId w:val="7"/>
  </w:num>
  <w:num w:numId="26">
    <w:abstractNumId w:val="32"/>
  </w:num>
  <w:num w:numId="27">
    <w:abstractNumId w:val="0"/>
  </w:num>
  <w:num w:numId="28">
    <w:abstractNumId w:val="30"/>
  </w:num>
  <w:num w:numId="29">
    <w:abstractNumId w:val="26"/>
  </w:num>
  <w:num w:numId="30">
    <w:abstractNumId w:val="40"/>
  </w:num>
  <w:num w:numId="31">
    <w:abstractNumId w:val="11"/>
  </w:num>
  <w:num w:numId="32">
    <w:abstractNumId w:val="28"/>
  </w:num>
  <w:num w:numId="33">
    <w:abstractNumId w:val="20"/>
  </w:num>
  <w:num w:numId="34">
    <w:abstractNumId w:val="34"/>
  </w:num>
  <w:num w:numId="35">
    <w:abstractNumId w:val="24"/>
  </w:num>
  <w:num w:numId="36">
    <w:abstractNumId w:val="18"/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9"/>
  </w:num>
  <w:num w:numId="42">
    <w:abstractNumId w:val="6"/>
  </w:num>
  <w:num w:numId="43">
    <w:abstractNumId w:val="17"/>
  </w:num>
  <w:num w:numId="44">
    <w:abstractNumId w:val="12"/>
  </w:num>
  <w:num w:numId="45">
    <w:abstractNumId w:val="29"/>
    <w:lvlOverride w:ilvl="0">
      <w:startOverride w:val="1"/>
    </w:lvlOverride>
  </w:num>
  <w:num w:numId="46">
    <w:abstractNumId w:val="21"/>
  </w:num>
  <w:num w:numId="4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B14"/>
    <w:rsid w:val="00001C90"/>
    <w:rsid w:val="00006B88"/>
    <w:rsid w:val="00007251"/>
    <w:rsid w:val="00010BAA"/>
    <w:rsid w:val="000116E9"/>
    <w:rsid w:val="00016CD5"/>
    <w:rsid w:val="000171D5"/>
    <w:rsid w:val="000207C1"/>
    <w:rsid w:val="00020CE5"/>
    <w:rsid w:val="000213D0"/>
    <w:rsid w:val="00022FBC"/>
    <w:rsid w:val="000230CA"/>
    <w:rsid w:val="00025DF2"/>
    <w:rsid w:val="00027D3A"/>
    <w:rsid w:val="000312FF"/>
    <w:rsid w:val="000329BE"/>
    <w:rsid w:val="000368F3"/>
    <w:rsid w:val="00040DDF"/>
    <w:rsid w:val="0004533A"/>
    <w:rsid w:val="00046969"/>
    <w:rsid w:val="00050A8B"/>
    <w:rsid w:val="0005293B"/>
    <w:rsid w:val="00052A46"/>
    <w:rsid w:val="000546DF"/>
    <w:rsid w:val="000547A2"/>
    <w:rsid w:val="00055911"/>
    <w:rsid w:val="00056873"/>
    <w:rsid w:val="00057B57"/>
    <w:rsid w:val="00060B88"/>
    <w:rsid w:val="00061880"/>
    <w:rsid w:val="00061EA8"/>
    <w:rsid w:val="000627E7"/>
    <w:rsid w:val="00062A03"/>
    <w:rsid w:val="000652B6"/>
    <w:rsid w:val="00065477"/>
    <w:rsid w:val="00065BB9"/>
    <w:rsid w:val="00066CBB"/>
    <w:rsid w:val="00066FD7"/>
    <w:rsid w:val="00072B2C"/>
    <w:rsid w:val="00073854"/>
    <w:rsid w:val="000741C5"/>
    <w:rsid w:val="000778EF"/>
    <w:rsid w:val="00077EAF"/>
    <w:rsid w:val="000823E7"/>
    <w:rsid w:val="00083D08"/>
    <w:rsid w:val="000840E5"/>
    <w:rsid w:val="000902AC"/>
    <w:rsid w:val="00090DF9"/>
    <w:rsid w:val="000922A8"/>
    <w:rsid w:val="00094549"/>
    <w:rsid w:val="000979B9"/>
    <w:rsid w:val="000A0951"/>
    <w:rsid w:val="000A2A8C"/>
    <w:rsid w:val="000A3169"/>
    <w:rsid w:val="000A5E05"/>
    <w:rsid w:val="000A6005"/>
    <w:rsid w:val="000B1A7F"/>
    <w:rsid w:val="000B1BE1"/>
    <w:rsid w:val="000B1C0D"/>
    <w:rsid w:val="000B4600"/>
    <w:rsid w:val="000B474B"/>
    <w:rsid w:val="000B48FC"/>
    <w:rsid w:val="000B631C"/>
    <w:rsid w:val="000B6D40"/>
    <w:rsid w:val="000C0108"/>
    <w:rsid w:val="000C0495"/>
    <w:rsid w:val="000C12BF"/>
    <w:rsid w:val="000C3A4D"/>
    <w:rsid w:val="000C3BC6"/>
    <w:rsid w:val="000C5564"/>
    <w:rsid w:val="000C5A30"/>
    <w:rsid w:val="000C78D0"/>
    <w:rsid w:val="000D1A33"/>
    <w:rsid w:val="000D5DAD"/>
    <w:rsid w:val="000D6A12"/>
    <w:rsid w:val="000E01A6"/>
    <w:rsid w:val="000E2879"/>
    <w:rsid w:val="000E2995"/>
    <w:rsid w:val="000E29B2"/>
    <w:rsid w:val="000E39D1"/>
    <w:rsid w:val="000E43FB"/>
    <w:rsid w:val="000E4A73"/>
    <w:rsid w:val="000E5437"/>
    <w:rsid w:val="000E580D"/>
    <w:rsid w:val="000F2067"/>
    <w:rsid w:val="000F3E60"/>
    <w:rsid w:val="000F40D3"/>
    <w:rsid w:val="000F5418"/>
    <w:rsid w:val="000F5F72"/>
    <w:rsid w:val="000F7476"/>
    <w:rsid w:val="000F763B"/>
    <w:rsid w:val="00100E96"/>
    <w:rsid w:val="00103EF5"/>
    <w:rsid w:val="00110968"/>
    <w:rsid w:val="00110DF4"/>
    <w:rsid w:val="001123BC"/>
    <w:rsid w:val="0011323D"/>
    <w:rsid w:val="00113E12"/>
    <w:rsid w:val="00115F60"/>
    <w:rsid w:val="001170E4"/>
    <w:rsid w:val="00120F8C"/>
    <w:rsid w:val="001222DF"/>
    <w:rsid w:val="001250BF"/>
    <w:rsid w:val="001254A0"/>
    <w:rsid w:val="0012631F"/>
    <w:rsid w:val="0012779E"/>
    <w:rsid w:val="001302A2"/>
    <w:rsid w:val="00132786"/>
    <w:rsid w:val="00132BBB"/>
    <w:rsid w:val="0013312D"/>
    <w:rsid w:val="001411AE"/>
    <w:rsid w:val="001431CF"/>
    <w:rsid w:val="001440BA"/>
    <w:rsid w:val="0014465F"/>
    <w:rsid w:val="00145180"/>
    <w:rsid w:val="0014733B"/>
    <w:rsid w:val="001535A6"/>
    <w:rsid w:val="00156D27"/>
    <w:rsid w:val="001573E8"/>
    <w:rsid w:val="0015776F"/>
    <w:rsid w:val="00160A95"/>
    <w:rsid w:val="001612C7"/>
    <w:rsid w:val="001620E8"/>
    <w:rsid w:val="00163230"/>
    <w:rsid w:val="00165182"/>
    <w:rsid w:val="00165761"/>
    <w:rsid w:val="00165F75"/>
    <w:rsid w:val="00166520"/>
    <w:rsid w:val="001701BF"/>
    <w:rsid w:val="001720B9"/>
    <w:rsid w:val="001724DA"/>
    <w:rsid w:val="0017317F"/>
    <w:rsid w:val="00173972"/>
    <w:rsid w:val="00173FEB"/>
    <w:rsid w:val="0017503C"/>
    <w:rsid w:val="00175486"/>
    <w:rsid w:val="001821AF"/>
    <w:rsid w:val="001832BC"/>
    <w:rsid w:val="00184641"/>
    <w:rsid w:val="001846E3"/>
    <w:rsid w:val="00185E2D"/>
    <w:rsid w:val="00186A18"/>
    <w:rsid w:val="00186AF1"/>
    <w:rsid w:val="00191FE1"/>
    <w:rsid w:val="00192E91"/>
    <w:rsid w:val="00193661"/>
    <w:rsid w:val="0019514B"/>
    <w:rsid w:val="00195F05"/>
    <w:rsid w:val="0019622C"/>
    <w:rsid w:val="00197D47"/>
    <w:rsid w:val="001A1103"/>
    <w:rsid w:val="001A3A33"/>
    <w:rsid w:val="001A3C4B"/>
    <w:rsid w:val="001B160C"/>
    <w:rsid w:val="001B3F53"/>
    <w:rsid w:val="001B418B"/>
    <w:rsid w:val="001C0505"/>
    <w:rsid w:val="001C1D55"/>
    <w:rsid w:val="001C2858"/>
    <w:rsid w:val="001C2F8A"/>
    <w:rsid w:val="001C3081"/>
    <w:rsid w:val="001C35A7"/>
    <w:rsid w:val="001C4798"/>
    <w:rsid w:val="001C4D7A"/>
    <w:rsid w:val="001C5FEF"/>
    <w:rsid w:val="001C74AA"/>
    <w:rsid w:val="001D1FFB"/>
    <w:rsid w:val="001D2849"/>
    <w:rsid w:val="001D3174"/>
    <w:rsid w:val="001D3BEF"/>
    <w:rsid w:val="001D4630"/>
    <w:rsid w:val="001D6214"/>
    <w:rsid w:val="001E08CE"/>
    <w:rsid w:val="001E186B"/>
    <w:rsid w:val="001E189F"/>
    <w:rsid w:val="001E28C4"/>
    <w:rsid w:val="001F1540"/>
    <w:rsid w:val="001F4FC1"/>
    <w:rsid w:val="001F5F6B"/>
    <w:rsid w:val="001F69C7"/>
    <w:rsid w:val="001F70D0"/>
    <w:rsid w:val="002013D1"/>
    <w:rsid w:val="00201D67"/>
    <w:rsid w:val="0020397D"/>
    <w:rsid w:val="00206E35"/>
    <w:rsid w:val="002126F7"/>
    <w:rsid w:val="00214833"/>
    <w:rsid w:val="00215F66"/>
    <w:rsid w:val="00217D53"/>
    <w:rsid w:val="00221EBA"/>
    <w:rsid w:val="002232A6"/>
    <w:rsid w:val="002239C0"/>
    <w:rsid w:val="00227251"/>
    <w:rsid w:val="0023286E"/>
    <w:rsid w:val="002378EE"/>
    <w:rsid w:val="00241D78"/>
    <w:rsid w:val="00244741"/>
    <w:rsid w:val="002505A6"/>
    <w:rsid w:val="00251F57"/>
    <w:rsid w:val="002536E8"/>
    <w:rsid w:val="00257B4D"/>
    <w:rsid w:val="002627A8"/>
    <w:rsid w:val="002709F0"/>
    <w:rsid w:val="00271E6B"/>
    <w:rsid w:val="0027219C"/>
    <w:rsid w:val="00276F46"/>
    <w:rsid w:val="002810DD"/>
    <w:rsid w:val="0028226A"/>
    <w:rsid w:val="00284758"/>
    <w:rsid w:val="00285327"/>
    <w:rsid w:val="002921E1"/>
    <w:rsid w:val="0029709F"/>
    <w:rsid w:val="002A0D00"/>
    <w:rsid w:val="002A14EF"/>
    <w:rsid w:val="002A1C5B"/>
    <w:rsid w:val="002A351B"/>
    <w:rsid w:val="002A4D1C"/>
    <w:rsid w:val="002A65F8"/>
    <w:rsid w:val="002A6F99"/>
    <w:rsid w:val="002A7764"/>
    <w:rsid w:val="002A7CC7"/>
    <w:rsid w:val="002B23E0"/>
    <w:rsid w:val="002B2875"/>
    <w:rsid w:val="002B345E"/>
    <w:rsid w:val="002B4398"/>
    <w:rsid w:val="002B697F"/>
    <w:rsid w:val="002B71DE"/>
    <w:rsid w:val="002C4604"/>
    <w:rsid w:val="002C590C"/>
    <w:rsid w:val="002C7853"/>
    <w:rsid w:val="002C78BE"/>
    <w:rsid w:val="002D22AC"/>
    <w:rsid w:val="002D3189"/>
    <w:rsid w:val="002D54A2"/>
    <w:rsid w:val="002D5AB4"/>
    <w:rsid w:val="002E0C0A"/>
    <w:rsid w:val="002E3E48"/>
    <w:rsid w:val="002E402B"/>
    <w:rsid w:val="002E5E09"/>
    <w:rsid w:val="002E602A"/>
    <w:rsid w:val="002E6AE3"/>
    <w:rsid w:val="002F0782"/>
    <w:rsid w:val="002F1F91"/>
    <w:rsid w:val="002F23E1"/>
    <w:rsid w:val="002F3D61"/>
    <w:rsid w:val="002F4809"/>
    <w:rsid w:val="002F5639"/>
    <w:rsid w:val="002F6012"/>
    <w:rsid w:val="002F7503"/>
    <w:rsid w:val="002F7E2E"/>
    <w:rsid w:val="00300155"/>
    <w:rsid w:val="00301CBB"/>
    <w:rsid w:val="00301CF3"/>
    <w:rsid w:val="003030D2"/>
    <w:rsid w:val="00305F57"/>
    <w:rsid w:val="00312F6A"/>
    <w:rsid w:val="003163AD"/>
    <w:rsid w:val="003164C2"/>
    <w:rsid w:val="00317582"/>
    <w:rsid w:val="0032326C"/>
    <w:rsid w:val="00332AC2"/>
    <w:rsid w:val="00335132"/>
    <w:rsid w:val="0034154B"/>
    <w:rsid w:val="00342462"/>
    <w:rsid w:val="0034332A"/>
    <w:rsid w:val="00344370"/>
    <w:rsid w:val="00344F28"/>
    <w:rsid w:val="00346231"/>
    <w:rsid w:val="00351B0E"/>
    <w:rsid w:val="0035324F"/>
    <w:rsid w:val="0035462D"/>
    <w:rsid w:val="00355598"/>
    <w:rsid w:val="003622CA"/>
    <w:rsid w:val="00363F5D"/>
    <w:rsid w:val="00364323"/>
    <w:rsid w:val="003643B7"/>
    <w:rsid w:val="00364C55"/>
    <w:rsid w:val="003674F0"/>
    <w:rsid w:val="0037257B"/>
    <w:rsid w:val="00372A74"/>
    <w:rsid w:val="003739AF"/>
    <w:rsid w:val="003800B4"/>
    <w:rsid w:val="00380A7E"/>
    <w:rsid w:val="00380FE6"/>
    <w:rsid w:val="00382B6A"/>
    <w:rsid w:val="003840AA"/>
    <w:rsid w:val="0039072B"/>
    <w:rsid w:val="0039228F"/>
    <w:rsid w:val="00392985"/>
    <w:rsid w:val="00393CF9"/>
    <w:rsid w:val="00396B0B"/>
    <w:rsid w:val="003A04D3"/>
    <w:rsid w:val="003A1C12"/>
    <w:rsid w:val="003A4263"/>
    <w:rsid w:val="003A449E"/>
    <w:rsid w:val="003A491E"/>
    <w:rsid w:val="003A72A9"/>
    <w:rsid w:val="003A7C27"/>
    <w:rsid w:val="003B104D"/>
    <w:rsid w:val="003B2656"/>
    <w:rsid w:val="003B3515"/>
    <w:rsid w:val="003B3A5F"/>
    <w:rsid w:val="003C0796"/>
    <w:rsid w:val="003C0917"/>
    <w:rsid w:val="003C12CD"/>
    <w:rsid w:val="003C1E77"/>
    <w:rsid w:val="003C270C"/>
    <w:rsid w:val="003C4DB4"/>
    <w:rsid w:val="003C6F57"/>
    <w:rsid w:val="003D2077"/>
    <w:rsid w:val="003D254E"/>
    <w:rsid w:val="003D27A0"/>
    <w:rsid w:val="003D52C2"/>
    <w:rsid w:val="003D6621"/>
    <w:rsid w:val="003E04ED"/>
    <w:rsid w:val="003E72DC"/>
    <w:rsid w:val="003F313F"/>
    <w:rsid w:val="003F323F"/>
    <w:rsid w:val="003F3289"/>
    <w:rsid w:val="003F4F75"/>
    <w:rsid w:val="003F5E59"/>
    <w:rsid w:val="003F6BF7"/>
    <w:rsid w:val="003F74DC"/>
    <w:rsid w:val="004012FF"/>
    <w:rsid w:val="00402775"/>
    <w:rsid w:val="00404BD1"/>
    <w:rsid w:val="00406423"/>
    <w:rsid w:val="00406846"/>
    <w:rsid w:val="00406B2C"/>
    <w:rsid w:val="004105B2"/>
    <w:rsid w:val="00411938"/>
    <w:rsid w:val="004123CC"/>
    <w:rsid w:val="0041595A"/>
    <w:rsid w:val="004174A4"/>
    <w:rsid w:val="004175B8"/>
    <w:rsid w:val="00417DB2"/>
    <w:rsid w:val="0042019C"/>
    <w:rsid w:val="00420DB8"/>
    <w:rsid w:val="004231B4"/>
    <w:rsid w:val="00424AB2"/>
    <w:rsid w:val="00426AAF"/>
    <w:rsid w:val="00431008"/>
    <w:rsid w:val="0043156C"/>
    <w:rsid w:val="004354DB"/>
    <w:rsid w:val="004363F3"/>
    <w:rsid w:val="00442151"/>
    <w:rsid w:val="0044250E"/>
    <w:rsid w:val="00443A9D"/>
    <w:rsid w:val="00443EDB"/>
    <w:rsid w:val="00444437"/>
    <w:rsid w:val="00446001"/>
    <w:rsid w:val="004510C0"/>
    <w:rsid w:val="00453CE3"/>
    <w:rsid w:val="0045521D"/>
    <w:rsid w:val="004566B0"/>
    <w:rsid w:val="0046265D"/>
    <w:rsid w:val="0046534E"/>
    <w:rsid w:val="00467736"/>
    <w:rsid w:val="0047027F"/>
    <w:rsid w:val="00471E5B"/>
    <w:rsid w:val="004721DF"/>
    <w:rsid w:val="00474C01"/>
    <w:rsid w:val="0047550C"/>
    <w:rsid w:val="00477112"/>
    <w:rsid w:val="004800CD"/>
    <w:rsid w:val="0048014A"/>
    <w:rsid w:val="0048481F"/>
    <w:rsid w:val="00485232"/>
    <w:rsid w:val="00485AA3"/>
    <w:rsid w:val="00487007"/>
    <w:rsid w:val="00487215"/>
    <w:rsid w:val="00487284"/>
    <w:rsid w:val="00491668"/>
    <w:rsid w:val="00491AA4"/>
    <w:rsid w:val="004933B4"/>
    <w:rsid w:val="004947FF"/>
    <w:rsid w:val="004955A2"/>
    <w:rsid w:val="004956BF"/>
    <w:rsid w:val="00497251"/>
    <w:rsid w:val="004975B3"/>
    <w:rsid w:val="004A0F5A"/>
    <w:rsid w:val="004A321A"/>
    <w:rsid w:val="004A35C6"/>
    <w:rsid w:val="004A7C23"/>
    <w:rsid w:val="004B1ADF"/>
    <w:rsid w:val="004B1F64"/>
    <w:rsid w:val="004B6985"/>
    <w:rsid w:val="004C0E2A"/>
    <w:rsid w:val="004C12AC"/>
    <w:rsid w:val="004C225F"/>
    <w:rsid w:val="004C3048"/>
    <w:rsid w:val="004C4AD0"/>
    <w:rsid w:val="004C4ADA"/>
    <w:rsid w:val="004C7C55"/>
    <w:rsid w:val="004D1208"/>
    <w:rsid w:val="004D1A2A"/>
    <w:rsid w:val="004D38AD"/>
    <w:rsid w:val="004D3A31"/>
    <w:rsid w:val="004D53C7"/>
    <w:rsid w:val="004D5D67"/>
    <w:rsid w:val="004E506F"/>
    <w:rsid w:val="004E5E06"/>
    <w:rsid w:val="004F1000"/>
    <w:rsid w:val="004F2881"/>
    <w:rsid w:val="00501769"/>
    <w:rsid w:val="00504556"/>
    <w:rsid w:val="00504E0A"/>
    <w:rsid w:val="00506032"/>
    <w:rsid w:val="0050619C"/>
    <w:rsid w:val="00506C30"/>
    <w:rsid w:val="00513DBC"/>
    <w:rsid w:val="0051443D"/>
    <w:rsid w:val="00516929"/>
    <w:rsid w:val="00517F5E"/>
    <w:rsid w:val="0052133E"/>
    <w:rsid w:val="0052150E"/>
    <w:rsid w:val="0052250D"/>
    <w:rsid w:val="00522780"/>
    <w:rsid w:val="005256F3"/>
    <w:rsid w:val="00526296"/>
    <w:rsid w:val="00527F75"/>
    <w:rsid w:val="00530CAB"/>
    <w:rsid w:val="005310C7"/>
    <w:rsid w:val="00532755"/>
    <w:rsid w:val="00532840"/>
    <w:rsid w:val="005403BE"/>
    <w:rsid w:val="00541F80"/>
    <w:rsid w:val="00546023"/>
    <w:rsid w:val="00547414"/>
    <w:rsid w:val="005474B0"/>
    <w:rsid w:val="00547AE7"/>
    <w:rsid w:val="0055276E"/>
    <w:rsid w:val="0055580E"/>
    <w:rsid w:val="00561943"/>
    <w:rsid w:val="005648FF"/>
    <w:rsid w:val="005704D5"/>
    <w:rsid w:val="0057463A"/>
    <w:rsid w:val="00574C80"/>
    <w:rsid w:val="00575C00"/>
    <w:rsid w:val="00577428"/>
    <w:rsid w:val="00583768"/>
    <w:rsid w:val="00583980"/>
    <w:rsid w:val="0058446F"/>
    <w:rsid w:val="0058470C"/>
    <w:rsid w:val="00585098"/>
    <w:rsid w:val="0058520C"/>
    <w:rsid w:val="0058618B"/>
    <w:rsid w:val="0059219B"/>
    <w:rsid w:val="0059645B"/>
    <w:rsid w:val="00596851"/>
    <w:rsid w:val="005A08D1"/>
    <w:rsid w:val="005A18BA"/>
    <w:rsid w:val="005A22CB"/>
    <w:rsid w:val="005A26DA"/>
    <w:rsid w:val="005A4490"/>
    <w:rsid w:val="005A47A7"/>
    <w:rsid w:val="005A604D"/>
    <w:rsid w:val="005B1987"/>
    <w:rsid w:val="005B1A82"/>
    <w:rsid w:val="005B1BB4"/>
    <w:rsid w:val="005B209C"/>
    <w:rsid w:val="005B57C3"/>
    <w:rsid w:val="005B73D2"/>
    <w:rsid w:val="005C0BAF"/>
    <w:rsid w:val="005C1C5A"/>
    <w:rsid w:val="005C2EA2"/>
    <w:rsid w:val="005C4527"/>
    <w:rsid w:val="005C4EA1"/>
    <w:rsid w:val="005C53A1"/>
    <w:rsid w:val="005C72CD"/>
    <w:rsid w:val="005D620F"/>
    <w:rsid w:val="005D6F87"/>
    <w:rsid w:val="005D73CA"/>
    <w:rsid w:val="005D78DE"/>
    <w:rsid w:val="005E0C53"/>
    <w:rsid w:val="005E1064"/>
    <w:rsid w:val="005E2AD9"/>
    <w:rsid w:val="005E2E9C"/>
    <w:rsid w:val="005E30E6"/>
    <w:rsid w:val="005E460F"/>
    <w:rsid w:val="005E74C6"/>
    <w:rsid w:val="005F1F2E"/>
    <w:rsid w:val="005F2C8E"/>
    <w:rsid w:val="005F661B"/>
    <w:rsid w:val="00601728"/>
    <w:rsid w:val="00601CE4"/>
    <w:rsid w:val="00601D59"/>
    <w:rsid w:val="00602FD3"/>
    <w:rsid w:val="006044BA"/>
    <w:rsid w:val="00607B85"/>
    <w:rsid w:val="00613BEC"/>
    <w:rsid w:val="00614198"/>
    <w:rsid w:val="0061469A"/>
    <w:rsid w:val="006162BD"/>
    <w:rsid w:val="00616439"/>
    <w:rsid w:val="00617D8A"/>
    <w:rsid w:val="00630D6E"/>
    <w:rsid w:val="00630E35"/>
    <w:rsid w:val="00632A7F"/>
    <w:rsid w:val="00633B5F"/>
    <w:rsid w:val="00634285"/>
    <w:rsid w:val="006357F1"/>
    <w:rsid w:val="00635CDD"/>
    <w:rsid w:val="006373FD"/>
    <w:rsid w:val="006410AC"/>
    <w:rsid w:val="00641541"/>
    <w:rsid w:val="00644E06"/>
    <w:rsid w:val="00645A04"/>
    <w:rsid w:val="00645DD7"/>
    <w:rsid w:val="006544A2"/>
    <w:rsid w:val="00655D3A"/>
    <w:rsid w:val="006655AB"/>
    <w:rsid w:val="00666089"/>
    <w:rsid w:val="0066622C"/>
    <w:rsid w:val="00666B52"/>
    <w:rsid w:val="00667ED7"/>
    <w:rsid w:val="00670DEF"/>
    <w:rsid w:val="006716DC"/>
    <w:rsid w:val="006729F4"/>
    <w:rsid w:val="00673107"/>
    <w:rsid w:val="00674B91"/>
    <w:rsid w:val="00676655"/>
    <w:rsid w:val="0067780E"/>
    <w:rsid w:val="00682016"/>
    <w:rsid w:val="006908A8"/>
    <w:rsid w:val="00691F3A"/>
    <w:rsid w:val="006928BC"/>
    <w:rsid w:val="00692E5C"/>
    <w:rsid w:val="00693004"/>
    <w:rsid w:val="00693325"/>
    <w:rsid w:val="00693D89"/>
    <w:rsid w:val="00694886"/>
    <w:rsid w:val="006A2EA0"/>
    <w:rsid w:val="006A4B49"/>
    <w:rsid w:val="006A4BD4"/>
    <w:rsid w:val="006A52CC"/>
    <w:rsid w:val="006A5871"/>
    <w:rsid w:val="006A68C4"/>
    <w:rsid w:val="006B1B96"/>
    <w:rsid w:val="006B3127"/>
    <w:rsid w:val="006B445B"/>
    <w:rsid w:val="006B5882"/>
    <w:rsid w:val="006C7439"/>
    <w:rsid w:val="006D0F83"/>
    <w:rsid w:val="006D177D"/>
    <w:rsid w:val="006D1914"/>
    <w:rsid w:val="006D4856"/>
    <w:rsid w:val="006D5F32"/>
    <w:rsid w:val="006E0D24"/>
    <w:rsid w:val="006E2661"/>
    <w:rsid w:val="006E299A"/>
    <w:rsid w:val="006E2A66"/>
    <w:rsid w:val="006E2E13"/>
    <w:rsid w:val="006E45D2"/>
    <w:rsid w:val="006E796A"/>
    <w:rsid w:val="006F065E"/>
    <w:rsid w:val="006F0FC9"/>
    <w:rsid w:val="006F10AE"/>
    <w:rsid w:val="006F3683"/>
    <w:rsid w:val="006F3E8A"/>
    <w:rsid w:val="00701B03"/>
    <w:rsid w:val="00703A73"/>
    <w:rsid w:val="00706582"/>
    <w:rsid w:val="00706BBB"/>
    <w:rsid w:val="0071215C"/>
    <w:rsid w:val="00712C92"/>
    <w:rsid w:val="00713328"/>
    <w:rsid w:val="00713D42"/>
    <w:rsid w:val="00724027"/>
    <w:rsid w:val="007261D0"/>
    <w:rsid w:val="0072659C"/>
    <w:rsid w:val="007275F2"/>
    <w:rsid w:val="0072764C"/>
    <w:rsid w:val="00727C59"/>
    <w:rsid w:val="00730826"/>
    <w:rsid w:val="00736103"/>
    <w:rsid w:val="00741CA8"/>
    <w:rsid w:val="00741D02"/>
    <w:rsid w:val="00742209"/>
    <w:rsid w:val="00745BF0"/>
    <w:rsid w:val="007467D9"/>
    <w:rsid w:val="00750080"/>
    <w:rsid w:val="007509D6"/>
    <w:rsid w:val="00752134"/>
    <w:rsid w:val="00752673"/>
    <w:rsid w:val="0075569B"/>
    <w:rsid w:val="00756C68"/>
    <w:rsid w:val="00762CAB"/>
    <w:rsid w:val="007641BB"/>
    <w:rsid w:val="0077068D"/>
    <w:rsid w:val="007708DC"/>
    <w:rsid w:val="00772750"/>
    <w:rsid w:val="0077319F"/>
    <w:rsid w:val="007741E1"/>
    <w:rsid w:val="00780043"/>
    <w:rsid w:val="00781585"/>
    <w:rsid w:val="007816C6"/>
    <w:rsid w:val="007848CB"/>
    <w:rsid w:val="00784BEC"/>
    <w:rsid w:val="00785A24"/>
    <w:rsid w:val="00790AEB"/>
    <w:rsid w:val="00792F97"/>
    <w:rsid w:val="00793847"/>
    <w:rsid w:val="007946F0"/>
    <w:rsid w:val="00794E5B"/>
    <w:rsid w:val="00795CB7"/>
    <w:rsid w:val="007A0743"/>
    <w:rsid w:val="007A1059"/>
    <w:rsid w:val="007A2479"/>
    <w:rsid w:val="007A4673"/>
    <w:rsid w:val="007A69C6"/>
    <w:rsid w:val="007A7B79"/>
    <w:rsid w:val="007B0EB6"/>
    <w:rsid w:val="007B3A6A"/>
    <w:rsid w:val="007B441A"/>
    <w:rsid w:val="007B6076"/>
    <w:rsid w:val="007B7C46"/>
    <w:rsid w:val="007C0A30"/>
    <w:rsid w:val="007C2616"/>
    <w:rsid w:val="007C2CA0"/>
    <w:rsid w:val="007C3B2A"/>
    <w:rsid w:val="007D2449"/>
    <w:rsid w:val="007D3B24"/>
    <w:rsid w:val="007D44FC"/>
    <w:rsid w:val="007D4A8D"/>
    <w:rsid w:val="007D555A"/>
    <w:rsid w:val="007D6D49"/>
    <w:rsid w:val="007E020E"/>
    <w:rsid w:val="007E06DF"/>
    <w:rsid w:val="007E0C1D"/>
    <w:rsid w:val="007E2A87"/>
    <w:rsid w:val="007E3C84"/>
    <w:rsid w:val="007E6D21"/>
    <w:rsid w:val="007E7E8A"/>
    <w:rsid w:val="007F346D"/>
    <w:rsid w:val="007F4B5A"/>
    <w:rsid w:val="007F5350"/>
    <w:rsid w:val="0080579A"/>
    <w:rsid w:val="0081190A"/>
    <w:rsid w:val="008134EA"/>
    <w:rsid w:val="00813DD5"/>
    <w:rsid w:val="00815588"/>
    <w:rsid w:val="00816AA8"/>
    <w:rsid w:val="0081743B"/>
    <w:rsid w:val="0082067E"/>
    <w:rsid w:val="008206BC"/>
    <w:rsid w:val="00820A46"/>
    <w:rsid w:val="0082153B"/>
    <w:rsid w:val="00823345"/>
    <w:rsid w:val="00825B55"/>
    <w:rsid w:val="00825B8E"/>
    <w:rsid w:val="00826D03"/>
    <w:rsid w:val="00827E78"/>
    <w:rsid w:val="008308CA"/>
    <w:rsid w:val="00830A2B"/>
    <w:rsid w:val="00830FF3"/>
    <w:rsid w:val="00832A0C"/>
    <w:rsid w:val="008336A4"/>
    <w:rsid w:val="008352F0"/>
    <w:rsid w:val="00836C03"/>
    <w:rsid w:val="008412C1"/>
    <w:rsid w:val="00845C43"/>
    <w:rsid w:val="00846ACA"/>
    <w:rsid w:val="00850392"/>
    <w:rsid w:val="00850A05"/>
    <w:rsid w:val="0085119E"/>
    <w:rsid w:val="008523F5"/>
    <w:rsid w:val="00852485"/>
    <w:rsid w:val="00853AEA"/>
    <w:rsid w:val="00854870"/>
    <w:rsid w:val="00855822"/>
    <w:rsid w:val="00862DA8"/>
    <w:rsid w:val="00863101"/>
    <w:rsid w:val="008637AF"/>
    <w:rsid w:val="0086449A"/>
    <w:rsid w:val="00864F15"/>
    <w:rsid w:val="008660F0"/>
    <w:rsid w:val="00866631"/>
    <w:rsid w:val="00867632"/>
    <w:rsid w:val="00867979"/>
    <w:rsid w:val="00870343"/>
    <w:rsid w:val="0087234B"/>
    <w:rsid w:val="008727B6"/>
    <w:rsid w:val="0087626C"/>
    <w:rsid w:val="0087786C"/>
    <w:rsid w:val="00882397"/>
    <w:rsid w:val="00882E7F"/>
    <w:rsid w:val="00883125"/>
    <w:rsid w:val="00883E31"/>
    <w:rsid w:val="0088452E"/>
    <w:rsid w:val="008852C3"/>
    <w:rsid w:val="00893C93"/>
    <w:rsid w:val="00895240"/>
    <w:rsid w:val="008A5694"/>
    <w:rsid w:val="008A6C03"/>
    <w:rsid w:val="008B21DE"/>
    <w:rsid w:val="008B329C"/>
    <w:rsid w:val="008B44E8"/>
    <w:rsid w:val="008B56A4"/>
    <w:rsid w:val="008B5E55"/>
    <w:rsid w:val="008B62EC"/>
    <w:rsid w:val="008B6D6D"/>
    <w:rsid w:val="008B6FAA"/>
    <w:rsid w:val="008C0BEC"/>
    <w:rsid w:val="008C2906"/>
    <w:rsid w:val="008C2A5B"/>
    <w:rsid w:val="008C2F55"/>
    <w:rsid w:val="008C347F"/>
    <w:rsid w:val="008C7BBD"/>
    <w:rsid w:val="008D3B9E"/>
    <w:rsid w:val="008D5151"/>
    <w:rsid w:val="008D5436"/>
    <w:rsid w:val="008D5A45"/>
    <w:rsid w:val="008D5F9C"/>
    <w:rsid w:val="008D5FB1"/>
    <w:rsid w:val="008E0B40"/>
    <w:rsid w:val="008E2046"/>
    <w:rsid w:val="008E2CE9"/>
    <w:rsid w:val="008E521E"/>
    <w:rsid w:val="008F1028"/>
    <w:rsid w:val="008F10DC"/>
    <w:rsid w:val="008F17D2"/>
    <w:rsid w:val="008F18D6"/>
    <w:rsid w:val="008F60AE"/>
    <w:rsid w:val="008F6CC9"/>
    <w:rsid w:val="00901122"/>
    <w:rsid w:val="009016BE"/>
    <w:rsid w:val="00904A84"/>
    <w:rsid w:val="00905D64"/>
    <w:rsid w:val="009115D3"/>
    <w:rsid w:val="00913FE5"/>
    <w:rsid w:val="009140BA"/>
    <w:rsid w:val="0091437F"/>
    <w:rsid w:val="00914C6C"/>
    <w:rsid w:val="00917757"/>
    <w:rsid w:val="00917790"/>
    <w:rsid w:val="009223F2"/>
    <w:rsid w:val="009230D9"/>
    <w:rsid w:val="00924019"/>
    <w:rsid w:val="00925778"/>
    <w:rsid w:val="00925D6C"/>
    <w:rsid w:val="00925EA6"/>
    <w:rsid w:val="009275E2"/>
    <w:rsid w:val="009276BE"/>
    <w:rsid w:val="00927BD5"/>
    <w:rsid w:val="009301B2"/>
    <w:rsid w:val="0093284C"/>
    <w:rsid w:val="0093306B"/>
    <w:rsid w:val="00935AB8"/>
    <w:rsid w:val="0094038A"/>
    <w:rsid w:val="00940C5E"/>
    <w:rsid w:val="009416A9"/>
    <w:rsid w:val="0094185F"/>
    <w:rsid w:val="00941ACA"/>
    <w:rsid w:val="00942029"/>
    <w:rsid w:val="00942153"/>
    <w:rsid w:val="009440FA"/>
    <w:rsid w:val="00946E20"/>
    <w:rsid w:val="00950038"/>
    <w:rsid w:val="00951725"/>
    <w:rsid w:val="00951E45"/>
    <w:rsid w:val="00953755"/>
    <w:rsid w:val="00957EE3"/>
    <w:rsid w:val="009620B7"/>
    <w:rsid w:val="00963895"/>
    <w:rsid w:val="00963918"/>
    <w:rsid w:val="0096466C"/>
    <w:rsid w:val="00965F6D"/>
    <w:rsid w:val="00966AE0"/>
    <w:rsid w:val="00971492"/>
    <w:rsid w:val="00977957"/>
    <w:rsid w:val="00980A67"/>
    <w:rsid w:val="0098124C"/>
    <w:rsid w:val="00983D09"/>
    <w:rsid w:val="00984262"/>
    <w:rsid w:val="00985285"/>
    <w:rsid w:val="00985F3E"/>
    <w:rsid w:val="00986C68"/>
    <w:rsid w:val="009930CD"/>
    <w:rsid w:val="00995837"/>
    <w:rsid w:val="00996258"/>
    <w:rsid w:val="00997871"/>
    <w:rsid w:val="009A0542"/>
    <w:rsid w:val="009A07A3"/>
    <w:rsid w:val="009A2A51"/>
    <w:rsid w:val="009B2927"/>
    <w:rsid w:val="009B3542"/>
    <w:rsid w:val="009B4958"/>
    <w:rsid w:val="009B62D1"/>
    <w:rsid w:val="009B71A7"/>
    <w:rsid w:val="009B767F"/>
    <w:rsid w:val="009C209B"/>
    <w:rsid w:val="009C246D"/>
    <w:rsid w:val="009C2B98"/>
    <w:rsid w:val="009C39A5"/>
    <w:rsid w:val="009C4C02"/>
    <w:rsid w:val="009C6DB7"/>
    <w:rsid w:val="009C7D27"/>
    <w:rsid w:val="009D0314"/>
    <w:rsid w:val="009E0CFB"/>
    <w:rsid w:val="009E474E"/>
    <w:rsid w:val="009E797C"/>
    <w:rsid w:val="009F01E5"/>
    <w:rsid w:val="009F17AB"/>
    <w:rsid w:val="009F24E0"/>
    <w:rsid w:val="009F35CA"/>
    <w:rsid w:val="009F7730"/>
    <w:rsid w:val="00A009B0"/>
    <w:rsid w:val="00A04D5F"/>
    <w:rsid w:val="00A04D97"/>
    <w:rsid w:val="00A056B9"/>
    <w:rsid w:val="00A060E5"/>
    <w:rsid w:val="00A068F1"/>
    <w:rsid w:val="00A12235"/>
    <w:rsid w:val="00A17143"/>
    <w:rsid w:val="00A20214"/>
    <w:rsid w:val="00A202B2"/>
    <w:rsid w:val="00A205F9"/>
    <w:rsid w:val="00A21073"/>
    <w:rsid w:val="00A21BCC"/>
    <w:rsid w:val="00A220C0"/>
    <w:rsid w:val="00A2563A"/>
    <w:rsid w:val="00A25E73"/>
    <w:rsid w:val="00A307C8"/>
    <w:rsid w:val="00A31B17"/>
    <w:rsid w:val="00A33D63"/>
    <w:rsid w:val="00A33D86"/>
    <w:rsid w:val="00A370D0"/>
    <w:rsid w:val="00A449DF"/>
    <w:rsid w:val="00A44DB6"/>
    <w:rsid w:val="00A45180"/>
    <w:rsid w:val="00A4604E"/>
    <w:rsid w:val="00A46850"/>
    <w:rsid w:val="00A47362"/>
    <w:rsid w:val="00A52D94"/>
    <w:rsid w:val="00A55293"/>
    <w:rsid w:val="00A563C9"/>
    <w:rsid w:val="00A56956"/>
    <w:rsid w:val="00A56DD1"/>
    <w:rsid w:val="00A611F4"/>
    <w:rsid w:val="00A63054"/>
    <w:rsid w:val="00A719A7"/>
    <w:rsid w:val="00A72F81"/>
    <w:rsid w:val="00A768DE"/>
    <w:rsid w:val="00A82AC8"/>
    <w:rsid w:val="00A868C4"/>
    <w:rsid w:val="00A87A84"/>
    <w:rsid w:val="00A91A80"/>
    <w:rsid w:val="00A91AF8"/>
    <w:rsid w:val="00A94A4D"/>
    <w:rsid w:val="00AA0A86"/>
    <w:rsid w:val="00AA2FE4"/>
    <w:rsid w:val="00AA3484"/>
    <w:rsid w:val="00AA64B7"/>
    <w:rsid w:val="00AA65DB"/>
    <w:rsid w:val="00AB0C55"/>
    <w:rsid w:val="00AB2D98"/>
    <w:rsid w:val="00AB676E"/>
    <w:rsid w:val="00AB7F6D"/>
    <w:rsid w:val="00AC410C"/>
    <w:rsid w:val="00AC67A4"/>
    <w:rsid w:val="00AD1009"/>
    <w:rsid w:val="00AD2E6E"/>
    <w:rsid w:val="00AD3CC3"/>
    <w:rsid w:val="00AD563F"/>
    <w:rsid w:val="00AD6216"/>
    <w:rsid w:val="00AE0B17"/>
    <w:rsid w:val="00AE213D"/>
    <w:rsid w:val="00AE23A4"/>
    <w:rsid w:val="00AE30F7"/>
    <w:rsid w:val="00AE5791"/>
    <w:rsid w:val="00AE5F5C"/>
    <w:rsid w:val="00AE700B"/>
    <w:rsid w:val="00AF1FF5"/>
    <w:rsid w:val="00AF218B"/>
    <w:rsid w:val="00AF3EF0"/>
    <w:rsid w:val="00AF6F12"/>
    <w:rsid w:val="00AF7A29"/>
    <w:rsid w:val="00AF7DB5"/>
    <w:rsid w:val="00AF7EE8"/>
    <w:rsid w:val="00B00124"/>
    <w:rsid w:val="00B008CC"/>
    <w:rsid w:val="00B0650C"/>
    <w:rsid w:val="00B134A9"/>
    <w:rsid w:val="00B13AE8"/>
    <w:rsid w:val="00B16054"/>
    <w:rsid w:val="00B16A3B"/>
    <w:rsid w:val="00B22DA4"/>
    <w:rsid w:val="00B25A1C"/>
    <w:rsid w:val="00B2629A"/>
    <w:rsid w:val="00B30F67"/>
    <w:rsid w:val="00B33044"/>
    <w:rsid w:val="00B33E0B"/>
    <w:rsid w:val="00B353D7"/>
    <w:rsid w:val="00B44124"/>
    <w:rsid w:val="00B447E9"/>
    <w:rsid w:val="00B44D80"/>
    <w:rsid w:val="00B44D91"/>
    <w:rsid w:val="00B46F89"/>
    <w:rsid w:val="00B541F0"/>
    <w:rsid w:val="00B54DFA"/>
    <w:rsid w:val="00B572B1"/>
    <w:rsid w:val="00B57897"/>
    <w:rsid w:val="00B60AAA"/>
    <w:rsid w:val="00B672F9"/>
    <w:rsid w:val="00B6737D"/>
    <w:rsid w:val="00B67EF5"/>
    <w:rsid w:val="00B7153D"/>
    <w:rsid w:val="00B72E32"/>
    <w:rsid w:val="00B74331"/>
    <w:rsid w:val="00B7504C"/>
    <w:rsid w:val="00B80229"/>
    <w:rsid w:val="00B9358C"/>
    <w:rsid w:val="00B93736"/>
    <w:rsid w:val="00B9449D"/>
    <w:rsid w:val="00B94899"/>
    <w:rsid w:val="00B94A18"/>
    <w:rsid w:val="00B96B65"/>
    <w:rsid w:val="00B97B70"/>
    <w:rsid w:val="00BA16A8"/>
    <w:rsid w:val="00BA4988"/>
    <w:rsid w:val="00BA4A08"/>
    <w:rsid w:val="00BA5822"/>
    <w:rsid w:val="00BA5891"/>
    <w:rsid w:val="00BA59AD"/>
    <w:rsid w:val="00BB18CB"/>
    <w:rsid w:val="00BB4263"/>
    <w:rsid w:val="00BB4315"/>
    <w:rsid w:val="00BB4389"/>
    <w:rsid w:val="00BB5C2A"/>
    <w:rsid w:val="00BB5CB5"/>
    <w:rsid w:val="00BB66E1"/>
    <w:rsid w:val="00BB675B"/>
    <w:rsid w:val="00BB6772"/>
    <w:rsid w:val="00BC0EA2"/>
    <w:rsid w:val="00BC2190"/>
    <w:rsid w:val="00BC27FA"/>
    <w:rsid w:val="00BC61BF"/>
    <w:rsid w:val="00BC7F60"/>
    <w:rsid w:val="00BD0C9A"/>
    <w:rsid w:val="00BD2237"/>
    <w:rsid w:val="00BD66DE"/>
    <w:rsid w:val="00BD677D"/>
    <w:rsid w:val="00BD7148"/>
    <w:rsid w:val="00BE04DD"/>
    <w:rsid w:val="00BE4D45"/>
    <w:rsid w:val="00BE523E"/>
    <w:rsid w:val="00BE6851"/>
    <w:rsid w:val="00BE6918"/>
    <w:rsid w:val="00BE7FC1"/>
    <w:rsid w:val="00BF066E"/>
    <w:rsid w:val="00BF0C7B"/>
    <w:rsid w:val="00BF1065"/>
    <w:rsid w:val="00BF394B"/>
    <w:rsid w:val="00C019EF"/>
    <w:rsid w:val="00C05970"/>
    <w:rsid w:val="00C06425"/>
    <w:rsid w:val="00C071F0"/>
    <w:rsid w:val="00C12B56"/>
    <w:rsid w:val="00C13306"/>
    <w:rsid w:val="00C13DD6"/>
    <w:rsid w:val="00C142F8"/>
    <w:rsid w:val="00C14A58"/>
    <w:rsid w:val="00C165E1"/>
    <w:rsid w:val="00C16D80"/>
    <w:rsid w:val="00C16FC4"/>
    <w:rsid w:val="00C1781D"/>
    <w:rsid w:val="00C20D09"/>
    <w:rsid w:val="00C2346A"/>
    <w:rsid w:val="00C24E84"/>
    <w:rsid w:val="00C26148"/>
    <w:rsid w:val="00C271EE"/>
    <w:rsid w:val="00C3044B"/>
    <w:rsid w:val="00C3046E"/>
    <w:rsid w:val="00C3177F"/>
    <w:rsid w:val="00C3341A"/>
    <w:rsid w:val="00C35C08"/>
    <w:rsid w:val="00C35F4A"/>
    <w:rsid w:val="00C40277"/>
    <w:rsid w:val="00C41069"/>
    <w:rsid w:val="00C41405"/>
    <w:rsid w:val="00C41951"/>
    <w:rsid w:val="00C45F9D"/>
    <w:rsid w:val="00C4772A"/>
    <w:rsid w:val="00C50156"/>
    <w:rsid w:val="00C51025"/>
    <w:rsid w:val="00C53FBA"/>
    <w:rsid w:val="00C54DDD"/>
    <w:rsid w:val="00C54EBB"/>
    <w:rsid w:val="00C5631D"/>
    <w:rsid w:val="00C5653C"/>
    <w:rsid w:val="00C576E2"/>
    <w:rsid w:val="00C5771B"/>
    <w:rsid w:val="00C57AAB"/>
    <w:rsid w:val="00C64D9C"/>
    <w:rsid w:val="00C7079B"/>
    <w:rsid w:val="00C739F6"/>
    <w:rsid w:val="00C800F3"/>
    <w:rsid w:val="00C81758"/>
    <w:rsid w:val="00C81B17"/>
    <w:rsid w:val="00C81E56"/>
    <w:rsid w:val="00C83FFF"/>
    <w:rsid w:val="00C929A3"/>
    <w:rsid w:val="00C9413F"/>
    <w:rsid w:val="00C961BC"/>
    <w:rsid w:val="00CA34D9"/>
    <w:rsid w:val="00CA41F9"/>
    <w:rsid w:val="00CA48DF"/>
    <w:rsid w:val="00CA5862"/>
    <w:rsid w:val="00CA5F43"/>
    <w:rsid w:val="00CB0F18"/>
    <w:rsid w:val="00CB445E"/>
    <w:rsid w:val="00CB6536"/>
    <w:rsid w:val="00CC2800"/>
    <w:rsid w:val="00CC2A86"/>
    <w:rsid w:val="00CC2F6E"/>
    <w:rsid w:val="00CC3594"/>
    <w:rsid w:val="00CC36D7"/>
    <w:rsid w:val="00CC3FAC"/>
    <w:rsid w:val="00CC443C"/>
    <w:rsid w:val="00CD063E"/>
    <w:rsid w:val="00CD18AD"/>
    <w:rsid w:val="00CD1CF8"/>
    <w:rsid w:val="00CD215C"/>
    <w:rsid w:val="00CD3274"/>
    <w:rsid w:val="00CD35BE"/>
    <w:rsid w:val="00CD779C"/>
    <w:rsid w:val="00CD7E3D"/>
    <w:rsid w:val="00CE38C8"/>
    <w:rsid w:val="00CE49D8"/>
    <w:rsid w:val="00CE535D"/>
    <w:rsid w:val="00CE60C1"/>
    <w:rsid w:val="00CE6FE7"/>
    <w:rsid w:val="00CF00FF"/>
    <w:rsid w:val="00CF11EE"/>
    <w:rsid w:val="00CF17B2"/>
    <w:rsid w:val="00CF17D4"/>
    <w:rsid w:val="00CF1D69"/>
    <w:rsid w:val="00CF39F1"/>
    <w:rsid w:val="00CF67E0"/>
    <w:rsid w:val="00D03FFE"/>
    <w:rsid w:val="00D0500E"/>
    <w:rsid w:val="00D054EB"/>
    <w:rsid w:val="00D06133"/>
    <w:rsid w:val="00D06AE2"/>
    <w:rsid w:val="00D10EB0"/>
    <w:rsid w:val="00D13125"/>
    <w:rsid w:val="00D13732"/>
    <w:rsid w:val="00D14299"/>
    <w:rsid w:val="00D17169"/>
    <w:rsid w:val="00D22917"/>
    <w:rsid w:val="00D267CA"/>
    <w:rsid w:val="00D335E8"/>
    <w:rsid w:val="00D340A1"/>
    <w:rsid w:val="00D348EB"/>
    <w:rsid w:val="00D4030C"/>
    <w:rsid w:val="00D41AE8"/>
    <w:rsid w:val="00D42D65"/>
    <w:rsid w:val="00D45B8D"/>
    <w:rsid w:val="00D47A9A"/>
    <w:rsid w:val="00D52341"/>
    <w:rsid w:val="00D527D5"/>
    <w:rsid w:val="00D53726"/>
    <w:rsid w:val="00D53AF9"/>
    <w:rsid w:val="00D5444A"/>
    <w:rsid w:val="00D5501A"/>
    <w:rsid w:val="00D56480"/>
    <w:rsid w:val="00D566F4"/>
    <w:rsid w:val="00D579BD"/>
    <w:rsid w:val="00D6262F"/>
    <w:rsid w:val="00D63DF9"/>
    <w:rsid w:val="00D64994"/>
    <w:rsid w:val="00D716BE"/>
    <w:rsid w:val="00D73055"/>
    <w:rsid w:val="00D73A39"/>
    <w:rsid w:val="00D74F94"/>
    <w:rsid w:val="00D7617C"/>
    <w:rsid w:val="00D8165A"/>
    <w:rsid w:val="00D834D8"/>
    <w:rsid w:val="00D83C18"/>
    <w:rsid w:val="00D84366"/>
    <w:rsid w:val="00D84C97"/>
    <w:rsid w:val="00D92B6A"/>
    <w:rsid w:val="00D93434"/>
    <w:rsid w:val="00D940A9"/>
    <w:rsid w:val="00DA0EFA"/>
    <w:rsid w:val="00DA16B9"/>
    <w:rsid w:val="00DA2798"/>
    <w:rsid w:val="00DA6DF6"/>
    <w:rsid w:val="00DA7DBB"/>
    <w:rsid w:val="00DB12E7"/>
    <w:rsid w:val="00DB16DF"/>
    <w:rsid w:val="00DB6655"/>
    <w:rsid w:val="00DC03A7"/>
    <w:rsid w:val="00DC5233"/>
    <w:rsid w:val="00DC596B"/>
    <w:rsid w:val="00DC598D"/>
    <w:rsid w:val="00DC62E5"/>
    <w:rsid w:val="00DC68EF"/>
    <w:rsid w:val="00DC6D32"/>
    <w:rsid w:val="00DD1426"/>
    <w:rsid w:val="00DD1BDB"/>
    <w:rsid w:val="00DD4710"/>
    <w:rsid w:val="00DD70F5"/>
    <w:rsid w:val="00DD7E26"/>
    <w:rsid w:val="00DE0EAC"/>
    <w:rsid w:val="00DE4237"/>
    <w:rsid w:val="00DE4B5B"/>
    <w:rsid w:val="00DF1A02"/>
    <w:rsid w:val="00DF2FA7"/>
    <w:rsid w:val="00DF398A"/>
    <w:rsid w:val="00DF4FFF"/>
    <w:rsid w:val="00E00EC0"/>
    <w:rsid w:val="00E04159"/>
    <w:rsid w:val="00E060B1"/>
    <w:rsid w:val="00E0763C"/>
    <w:rsid w:val="00E114AE"/>
    <w:rsid w:val="00E11F81"/>
    <w:rsid w:val="00E12BD0"/>
    <w:rsid w:val="00E13568"/>
    <w:rsid w:val="00E141AA"/>
    <w:rsid w:val="00E14B5C"/>
    <w:rsid w:val="00E17116"/>
    <w:rsid w:val="00E21E6F"/>
    <w:rsid w:val="00E262FE"/>
    <w:rsid w:val="00E312EB"/>
    <w:rsid w:val="00E34A9D"/>
    <w:rsid w:val="00E36382"/>
    <w:rsid w:val="00E375BB"/>
    <w:rsid w:val="00E376CC"/>
    <w:rsid w:val="00E4006C"/>
    <w:rsid w:val="00E41314"/>
    <w:rsid w:val="00E41346"/>
    <w:rsid w:val="00E422B9"/>
    <w:rsid w:val="00E43C7B"/>
    <w:rsid w:val="00E5128F"/>
    <w:rsid w:val="00E53B34"/>
    <w:rsid w:val="00E542F0"/>
    <w:rsid w:val="00E544FC"/>
    <w:rsid w:val="00E54F42"/>
    <w:rsid w:val="00E60125"/>
    <w:rsid w:val="00E63CD6"/>
    <w:rsid w:val="00E6724B"/>
    <w:rsid w:val="00E673CF"/>
    <w:rsid w:val="00E704D8"/>
    <w:rsid w:val="00E7682E"/>
    <w:rsid w:val="00E76869"/>
    <w:rsid w:val="00E76C0F"/>
    <w:rsid w:val="00E772B9"/>
    <w:rsid w:val="00E83CEA"/>
    <w:rsid w:val="00E84946"/>
    <w:rsid w:val="00E85F95"/>
    <w:rsid w:val="00E8735B"/>
    <w:rsid w:val="00E90428"/>
    <w:rsid w:val="00E90C5F"/>
    <w:rsid w:val="00E94C1B"/>
    <w:rsid w:val="00E94DFC"/>
    <w:rsid w:val="00E953CD"/>
    <w:rsid w:val="00E95800"/>
    <w:rsid w:val="00EA4710"/>
    <w:rsid w:val="00EA7DBF"/>
    <w:rsid w:val="00EB1397"/>
    <w:rsid w:val="00EB141B"/>
    <w:rsid w:val="00EB1DBF"/>
    <w:rsid w:val="00EB4EB7"/>
    <w:rsid w:val="00EB59B1"/>
    <w:rsid w:val="00EB72B9"/>
    <w:rsid w:val="00EB7C5D"/>
    <w:rsid w:val="00EC0B14"/>
    <w:rsid w:val="00EC327E"/>
    <w:rsid w:val="00EC42BE"/>
    <w:rsid w:val="00EC6D34"/>
    <w:rsid w:val="00ED1638"/>
    <w:rsid w:val="00ED66FB"/>
    <w:rsid w:val="00EE2669"/>
    <w:rsid w:val="00EE2AB9"/>
    <w:rsid w:val="00EE2B5F"/>
    <w:rsid w:val="00EE3A6C"/>
    <w:rsid w:val="00EE3E75"/>
    <w:rsid w:val="00EE7D86"/>
    <w:rsid w:val="00EF3CDF"/>
    <w:rsid w:val="00F003D6"/>
    <w:rsid w:val="00F019D9"/>
    <w:rsid w:val="00F02964"/>
    <w:rsid w:val="00F039B9"/>
    <w:rsid w:val="00F12D82"/>
    <w:rsid w:val="00F1375E"/>
    <w:rsid w:val="00F146D7"/>
    <w:rsid w:val="00F14A36"/>
    <w:rsid w:val="00F14C75"/>
    <w:rsid w:val="00F14CCB"/>
    <w:rsid w:val="00F20805"/>
    <w:rsid w:val="00F21252"/>
    <w:rsid w:val="00F2323B"/>
    <w:rsid w:val="00F2441A"/>
    <w:rsid w:val="00F2582D"/>
    <w:rsid w:val="00F260B1"/>
    <w:rsid w:val="00F27209"/>
    <w:rsid w:val="00F272C2"/>
    <w:rsid w:val="00F27811"/>
    <w:rsid w:val="00F27F21"/>
    <w:rsid w:val="00F32F25"/>
    <w:rsid w:val="00F3321C"/>
    <w:rsid w:val="00F33CDB"/>
    <w:rsid w:val="00F3615C"/>
    <w:rsid w:val="00F36E0C"/>
    <w:rsid w:val="00F37455"/>
    <w:rsid w:val="00F40BA3"/>
    <w:rsid w:val="00F41D31"/>
    <w:rsid w:val="00F42A5F"/>
    <w:rsid w:val="00F434D2"/>
    <w:rsid w:val="00F449D6"/>
    <w:rsid w:val="00F44F8E"/>
    <w:rsid w:val="00F46267"/>
    <w:rsid w:val="00F532B6"/>
    <w:rsid w:val="00F6150D"/>
    <w:rsid w:val="00F62111"/>
    <w:rsid w:val="00F66FBB"/>
    <w:rsid w:val="00F67AB9"/>
    <w:rsid w:val="00F725B7"/>
    <w:rsid w:val="00F84070"/>
    <w:rsid w:val="00F91143"/>
    <w:rsid w:val="00F916D3"/>
    <w:rsid w:val="00F92508"/>
    <w:rsid w:val="00F95B3C"/>
    <w:rsid w:val="00F96B6A"/>
    <w:rsid w:val="00F97E4A"/>
    <w:rsid w:val="00FA0EAB"/>
    <w:rsid w:val="00FA1909"/>
    <w:rsid w:val="00FA2A87"/>
    <w:rsid w:val="00FA61CA"/>
    <w:rsid w:val="00FB0025"/>
    <w:rsid w:val="00FB19A3"/>
    <w:rsid w:val="00FB44D5"/>
    <w:rsid w:val="00FB5731"/>
    <w:rsid w:val="00FB60C9"/>
    <w:rsid w:val="00FC0452"/>
    <w:rsid w:val="00FC151C"/>
    <w:rsid w:val="00FC304C"/>
    <w:rsid w:val="00FC574D"/>
    <w:rsid w:val="00FC5C7D"/>
    <w:rsid w:val="00FC650D"/>
    <w:rsid w:val="00FC74EB"/>
    <w:rsid w:val="00FC7E67"/>
    <w:rsid w:val="00FD2D94"/>
    <w:rsid w:val="00FD3A0C"/>
    <w:rsid w:val="00FD6402"/>
    <w:rsid w:val="00FD714E"/>
    <w:rsid w:val="00FE0689"/>
    <w:rsid w:val="00FE1EB4"/>
    <w:rsid w:val="00FE2D74"/>
    <w:rsid w:val="00FE37C2"/>
    <w:rsid w:val="00FE4324"/>
    <w:rsid w:val="00FF25E0"/>
    <w:rsid w:val="00FF5A97"/>
    <w:rsid w:val="00FF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C304C"/>
    <w:pPr>
      <w:ind w:firstLine="709"/>
      <w:jc w:val="both"/>
    </w:pPr>
    <w:rPr>
      <w:rFonts w:ascii="Times New Roman" w:eastAsia="Times New Roman" w:hAnsi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rFonts w:eastAsia="Calibri"/>
      <w:b/>
      <w:bCs w:val="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E3E75"/>
    <w:pPr>
      <w:keepNext/>
      <w:spacing w:before="240" w:after="60"/>
      <w:outlineLvl w:val="1"/>
    </w:pPr>
    <w:rPr>
      <w:rFonts w:eastAsia="Calibri"/>
      <w:b/>
      <w:bCs w:val="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3A39"/>
    <w:pPr>
      <w:keepNext/>
      <w:keepLines/>
      <w:spacing w:before="200"/>
      <w:outlineLvl w:val="2"/>
    </w:pPr>
    <w:rPr>
      <w:rFonts w:eastAsia="Calibri"/>
      <w:b/>
      <w:bCs w:val="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437F"/>
    <w:pPr>
      <w:keepNext/>
      <w:spacing w:before="240" w:after="60"/>
      <w:outlineLvl w:val="3"/>
    </w:pPr>
    <w:rPr>
      <w:rFonts w:ascii="Calibri" w:eastAsia="Calibri" w:hAnsi="Calibri"/>
      <w:b/>
      <w:bCs w:val="0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133E"/>
    <w:pPr>
      <w:spacing w:before="240" w:after="60"/>
      <w:outlineLvl w:val="4"/>
    </w:pPr>
    <w:rPr>
      <w:rFonts w:eastAsia="Calibri"/>
      <w:b/>
      <w:bCs w:val="0"/>
      <w:i/>
      <w:sz w:val="26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620B7"/>
    <w:pPr>
      <w:widowControl w:val="0"/>
      <w:spacing w:before="240" w:after="60"/>
      <w:ind w:firstLine="400"/>
      <w:outlineLvl w:val="6"/>
    </w:pPr>
    <w:rPr>
      <w:bCs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437F"/>
    <w:rPr>
      <w:rFonts w:ascii="Arial" w:hAnsi="Arial" w:cs="Times New Roman"/>
      <w:b/>
      <w:snapToGrid w:val="0"/>
      <w:color w:val="000000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3E75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3A39"/>
    <w:rPr>
      <w:rFonts w:ascii="Times New Roman" w:hAnsi="Times New Roman"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437F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2133E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620B7"/>
    <w:rPr>
      <w:rFonts w:ascii="Times New Roman" w:hAnsi="Times New Roman" w:cs="Times New Roman"/>
      <w:sz w:val="24"/>
    </w:rPr>
  </w:style>
  <w:style w:type="character" w:customStyle="1" w:styleId="Heading1Char1">
    <w:name w:val="Heading 1 Char1"/>
    <w:link w:val="Heading1"/>
    <w:uiPriority w:val="99"/>
    <w:locked/>
    <w:rsid w:val="005C0BAF"/>
    <w:rPr>
      <w:rFonts w:ascii="Times New Roman" w:hAnsi="Times New Roman"/>
      <w:b/>
      <w:sz w:val="28"/>
      <w:lang w:eastAsia="ru-RU"/>
    </w:rPr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F065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F065E"/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0E2879"/>
    <w:pPr>
      <w:tabs>
        <w:tab w:val="num" w:pos="643"/>
      </w:tabs>
      <w:spacing w:line="360" w:lineRule="atLeast"/>
      <w:ind w:firstLine="482"/>
    </w:pPr>
    <w:rPr>
      <w:rFonts w:ascii="TimesET" w:eastAsia="Batang" w:hAnsi="TimesET"/>
      <w:bCs w:val="0"/>
      <w:sz w:val="20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0E2879"/>
    <w:rPr>
      <w:rFonts w:ascii="TimesET" w:eastAsia="Batang" w:hAnsi="TimesET" w:cs="Times New Roman"/>
      <w:sz w:val="20"/>
    </w:rPr>
  </w:style>
  <w:style w:type="table" w:styleId="TableGrid">
    <w:name w:val="Table Grid"/>
    <w:basedOn w:val="TableNormal"/>
    <w:uiPriority w:val="99"/>
    <w:rsid w:val="00785A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2F4809"/>
    <w:pPr>
      <w:ind w:left="720"/>
      <w:contextualSpacing/>
    </w:pPr>
    <w:rPr>
      <w:rFonts w:ascii="Calibri" w:hAnsi="Calibri"/>
      <w:bCs w:val="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2133E"/>
    <w:rPr>
      <w:rFonts w:eastAsia="Calibri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133E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52133E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73082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C6D34"/>
    <w:pPr>
      <w:tabs>
        <w:tab w:val="center" w:pos="4677"/>
        <w:tab w:val="right" w:pos="9355"/>
      </w:tabs>
    </w:pPr>
    <w:rPr>
      <w:rFonts w:eastAsia="Calibri"/>
      <w:bCs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6D34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EC6D34"/>
    <w:pPr>
      <w:tabs>
        <w:tab w:val="center" w:pos="4677"/>
        <w:tab w:val="right" w:pos="9355"/>
      </w:tabs>
    </w:pPr>
    <w:rPr>
      <w:rFonts w:eastAsia="Calibri"/>
      <w:bCs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6D34"/>
    <w:rPr>
      <w:rFonts w:ascii="Times New Roman" w:hAnsi="Times New Roman" w:cs="Times New Roman"/>
      <w:sz w:val="20"/>
      <w:lang w:eastAsia="ru-RU"/>
    </w:rPr>
  </w:style>
  <w:style w:type="paragraph" w:customStyle="1" w:styleId="1">
    <w:name w:val="Стиль1"/>
    <w:basedOn w:val="Normal"/>
    <w:uiPriority w:val="99"/>
    <w:rsid w:val="00971492"/>
    <w:pPr>
      <w:numPr>
        <w:numId w:val="1"/>
      </w:numPr>
      <w:spacing w:line="360" w:lineRule="auto"/>
    </w:pPr>
    <w:rPr>
      <w:color w:val="000000"/>
      <w:sz w:val="26"/>
    </w:rPr>
  </w:style>
  <w:style w:type="paragraph" w:customStyle="1" w:styleId="ConsPlusNormal">
    <w:name w:val="ConsPlusNormal"/>
    <w:uiPriority w:val="99"/>
    <w:rsid w:val="006B445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5CB7"/>
    <w:rPr>
      <w:rFonts w:ascii="Segoe UI" w:eastAsia="Calibri" w:hAnsi="Segoe UI"/>
      <w:bCs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5CB7"/>
    <w:rPr>
      <w:rFonts w:ascii="Segoe UI" w:hAnsi="Segoe UI" w:cs="Times New Roman"/>
      <w:sz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2C78B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C78BE"/>
    <w:rPr>
      <w:rFonts w:eastAsia="Calibr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78BE"/>
    <w:rPr>
      <w:rFonts w:ascii="Times New Roman" w:hAnsi="Times New Roman" w:cs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3C8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3C84"/>
    <w:rPr>
      <w:b/>
    </w:rPr>
  </w:style>
  <w:style w:type="paragraph" w:customStyle="1" w:styleId="a0">
    <w:name w:val="Для таблиц"/>
    <w:basedOn w:val="Normal"/>
    <w:uiPriority w:val="99"/>
    <w:rsid w:val="002A351B"/>
    <w:pPr>
      <w:tabs>
        <w:tab w:val="num" w:pos="643"/>
      </w:tabs>
      <w:ind w:firstLine="680"/>
    </w:pPr>
  </w:style>
  <w:style w:type="paragraph" w:styleId="Title">
    <w:name w:val="Title"/>
    <w:basedOn w:val="Normal"/>
    <w:link w:val="TitleChar"/>
    <w:uiPriority w:val="99"/>
    <w:qFormat/>
    <w:rsid w:val="002A351B"/>
    <w:pPr>
      <w:jc w:val="center"/>
    </w:pPr>
    <w:rPr>
      <w:rFonts w:eastAsia="Calibri"/>
      <w:b/>
      <w:bCs w:val="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A351B"/>
    <w:rPr>
      <w:rFonts w:ascii="Times New Roman" w:hAnsi="Times New Roman" w:cs="Times New Roman"/>
      <w:b/>
      <w:sz w:val="20"/>
      <w:lang w:eastAsia="ru-RU"/>
    </w:rPr>
  </w:style>
  <w:style w:type="paragraph" w:customStyle="1" w:styleId="msonormalcxspmiddle">
    <w:name w:val="msonormalcxspmiddle"/>
    <w:basedOn w:val="Normal"/>
    <w:uiPriority w:val="99"/>
    <w:rsid w:val="00D13125"/>
    <w:pPr>
      <w:spacing w:before="100" w:beforeAutospacing="1" w:after="100" w:afterAutospacing="1"/>
    </w:pPr>
    <w:rPr>
      <w:rFonts w:ascii="Verdana" w:hAnsi="Verdana" w:cs="Verdana"/>
      <w:sz w:val="22"/>
      <w:szCs w:val="22"/>
    </w:rPr>
  </w:style>
  <w:style w:type="paragraph" w:customStyle="1" w:styleId="msonormalcxspmiddlecxsplast">
    <w:name w:val="msonormalcxspmiddlecxsplast"/>
    <w:basedOn w:val="Normal"/>
    <w:uiPriority w:val="99"/>
    <w:rsid w:val="008412C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Normal"/>
    <w:uiPriority w:val="99"/>
    <w:rsid w:val="008412C1"/>
    <w:pPr>
      <w:spacing w:before="100" w:beforeAutospacing="1" w:after="100" w:afterAutospacing="1"/>
    </w:pPr>
  </w:style>
  <w:style w:type="character" w:customStyle="1" w:styleId="2">
    <w:name w:val="Заголовок №2_"/>
    <w:link w:val="20"/>
    <w:uiPriority w:val="99"/>
    <w:locked/>
    <w:rsid w:val="00607B85"/>
    <w:rPr>
      <w:rFonts w:ascii="Times New Roman" w:hAnsi="Times New Roman"/>
      <w:spacing w:val="3"/>
      <w:sz w:val="21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607B85"/>
    <w:pPr>
      <w:widowControl w:val="0"/>
      <w:shd w:val="clear" w:color="auto" w:fill="FFFFFF"/>
      <w:spacing w:before="240" w:after="360" w:line="240" w:lineRule="atLeast"/>
      <w:ind w:hanging="3160"/>
      <w:outlineLvl w:val="1"/>
    </w:pPr>
    <w:rPr>
      <w:rFonts w:eastAsia="Calibri"/>
      <w:bCs w:val="0"/>
      <w:spacing w:val="3"/>
      <w:sz w:val="21"/>
      <w:szCs w:val="20"/>
    </w:rPr>
  </w:style>
  <w:style w:type="character" w:customStyle="1" w:styleId="a1">
    <w:name w:val="Основной текст_"/>
    <w:link w:val="3"/>
    <w:uiPriority w:val="99"/>
    <w:locked/>
    <w:rsid w:val="00DE4237"/>
    <w:rPr>
      <w:rFonts w:ascii="Times New Roman" w:hAnsi="Times New Roman"/>
      <w:spacing w:val="3"/>
      <w:sz w:val="21"/>
      <w:shd w:val="clear" w:color="auto" w:fill="FFFFFF"/>
    </w:rPr>
  </w:style>
  <w:style w:type="paragraph" w:customStyle="1" w:styleId="3">
    <w:name w:val="Основной текст3"/>
    <w:basedOn w:val="Normal"/>
    <w:link w:val="a1"/>
    <w:uiPriority w:val="99"/>
    <w:rsid w:val="00DE4237"/>
    <w:pPr>
      <w:widowControl w:val="0"/>
      <w:shd w:val="clear" w:color="auto" w:fill="FFFFFF"/>
      <w:spacing w:after="360" w:line="240" w:lineRule="atLeast"/>
      <w:ind w:hanging="2840"/>
      <w:jc w:val="center"/>
    </w:pPr>
    <w:rPr>
      <w:rFonts w:eastAsia="Calibri"/>
      <w:bCs w:val="0"/>
      <w:spacing w:val="3"/>
      <w:sz w:val="21"/>
      <w:szCs w:val="20"/>
    </w:rPr>
  </w:style>
  <w:style w:type="character" w:customStyle="1" w:styleId="21">
    <w:name w:val="Основной текст (2)_"/>
    <w:link w:val="22"/>
    <w:uiPriority w:val="99"/>
    <w:locked/>
    <w:rsid w:val="00DE4237"/>
    <w:rPr>
      <w:rFonts w:ascii="Times New Roman" w:hAnsi="Times New Roman"/>
      <w:i/>
      <w:sz w:val="21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DE4237"/>
    <w:pPr>
      <w:widowControl w:val="0"/>
      <w:shd w:val="clear" w:color="auto" w:fill="FFFFFF"/>
      <w:spacing w:line="274" w:lineRule="exact"/>
    </w:pPr>
    <w:rPr>
      <w:rFonts w:eastAsia="Calibri"/>
      <w:bCs w:val="0"/>
      <w:i/>
      <w:sz w:val="21"/>
      <w:szCs w:val="20"/>
    </w:rPr>
  </w:style>
  <w:style w:type="character" w:customStyle="1" w:styleId="23">
    <w:name w:val="Основной текст (2) + Не курсив"/>
    <w:aliases w:val="Интервал 0 pt7"/>
    <w:uiPriority w:val="99"/>
    <w:rsid w:val="00DE4237"/>
    <w:rPr>
      <w:rFonts w:ascii="Times New Roman" w:hAnsi="Times New Roman"/>
      <w:i/>
      <w:color w:val="000000"/>
      <w:spacing w:val="3"/>
      <w:w w:val="100"/>
      <w:position w:val="0"/>
      <w:sz w:val="21"/>
      <w:shd w:val="clear" w:color="auto" w:fill="FFFFFF"/>
      <w:lang w:val="ru-RU"/>
    </w:rPr>
  </w:style>
  <w:style w:type="paragraph" w:customStyle="1" w:styleId="10">
    <w:name w:val="Абзац списка10"/>
    <w:basedOn w:val="Normal"/>
    <w:uiPriority w:val="99"/>
    <w:rsid w:val="00DE423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41">
    <w:name w:val="fontstyle41"/>
    <w:uiPriority w:val="99"/>
    <w:rsid w:val="00DE4237"/>
    <w:rPr>
      <w:rFonts w:ascii="TimesNewRomanPSMT" w:hAnsi="TimesNewRomanPSMT"/>
      <w:color w:val="000000"/>
      <w:sz w:val="24"/>
    </w:rPr>
  </w:style>
  <w:style w:type="paragraph" w:styleId="BodyText">
    <w:name w:val="Body Text"/>
    <w:basedOn w:val="Normal"/>
    <w:link w:val="BodyTextChar"/>
    <w:uiPriority w:val="99"/>
    <w:rsid w:val="00A307C8"/>
    <w:pPr>
      <w:spacing w:after="120"/>
    </w:pPr>
    <w:rPr>
      <w:rFonts w:eastAsia="Calibri"/>
      <w:bCs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07C8"/>
    <w:rPr>
      <w:rFonts w:ascii="Times New Roman" w:hAnsi="Times New Roman" w:cs="Times New Roman"/>
      <w:sz w:val="20"/>
    </w:rPr>
  </w:style>
  <w:style w:type="paragraph" w:styleId="TOCHeading">
    <w:name w:val="TOC Heading"/>
    <w:basedOn w:val="Heading1"/>
    <w:next w:val="Normal"/>
    <w:uiPriority w:val="99"/>
    <w:qFormat/>
    <w:rsid w:val="00D73A39"/>
    <w:pPr>
      <w:keepNext/>
      <w:keepLines/>
      <w:tabs>
        <w:tab w:val="clear" w:pos="993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</w:rPr>
  </w:style>
  <w:style w:type="paragraph" w:styleId="TOC3">
    <w:name w:val="toc 3"/>
    <w:basedOn w:val="Normal"/>
    <w:next w:val="Normal"/>
    <w:autoRedefine/>
    <w:uiPriority w:val="99"/>
    <w:locked/>
    <w:rsid w:val="00D73A39"/>
    <w:pPr>
      <w:ind w:left="400"/>
    </w:pPr>
  </w:style>
  <w:style w:type="paragraph" w:styleId="TOC1">
    <w:name w:val="toc 1"/>
    <w:basedOn w:val="Normal"/>
    <w:next w:val="Normal"/>
    <w:autoRedefine/>
    <w:uiPriority w:val="99"/>
    <w:locked/>
    <w:rsid w:val="00FC304C"/>
    <w:pPr>
      <w:tabs>
        <w:tab w:val="right" w:leader="dot" w:pos="10055"/>
      </w:tabs>
      <w:ind w:firstLine="0"/>
    </w:pPr>
  </w:style>
  <w:style w:type="paragraph" w:styleId="TOC2">
    <w:name w:val="toc 2"/>
    <w:basedOn w:val="Normal"/>
    <w:next w:val="Normal"/>
    <w:autoRedefine/>
    <w:uiPriority w:val="99"/>
    <w:locked/>
    <w:rsid w:val="00D73A39"/>
    <w:pPr>
      <w:ind w:left="200"/>
    </w:pPr>
  </w:style>
  <w:style w:type="paragraph" w:customStyle="1" w:styleId="FR2">
    <w:name w:val="FR2"/>
    <w:uiPriority w:val="99"/>
    <w:rsid w:val="0091437F"/>
    <w:pPr>
      <w:widowControl w:val="0"/>
      <w:tabs>
        <w:tab w:val="num" w:pos="643"/>
      </w:tabs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2">
    <w:name w:val="Знак Знак Знак Знак"/>
    <w:basedOn w:val="Normal"/>
    <w:uiPriority w:val="99"/>
    <w:rsid w:val="0091437F"/>
    <w:pPr>
      <w:pageBreakBefore/>
      <w:spacing w:after="160" w:line="360" w:lineRule="auto"/>
      <w:ind w:firstLine="0"/>
      <w:jc w:val="left"/>
    </w:pPr>
    <w:rPr>
      <w:bCs w:val="0"/>
      <w:sz w:val="28"/>
      <w:szCs w:val="20"/>
      <w:lang w:val="en-US" w:eastAsia="en-US"/>
    </w:rPr>
  </w:style>
  <w:style w:type="table" w:customStyle="1" w:styleId="11">
    <w:name w:val="Сетка таблицы1"/>
    <w:uiPriority w:val="99"/>
    <w:rsid w:val="0091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link w:val="90"/>
    <w:uiPriority w:val="99"/>
    <w:locked/>
    <w:rsid w:val="0091437F"/>
    <w:rPr>
      <w:noProof/>
      <w:sz w:val="19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91437F"/>
    <w:pPr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bCs w:val="0"/>
      <w:noProof/>
      <w:sz w:val="19"/>
      <w:szCs w:val="20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91437F"/>
    <w:rPr>
      <w:b/>
      <w:i/>
      <w:spacing w:val="1"/>
      <w:sz w:val="21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91437F"/>
    <w:pPr>
      <w:shd w:val="clear" w:color="auto" w:fill="FFFFFF"/>
      <w:spacing w:line="240" w:lineRule="atLeast"/>
      <w:ind w:firstLine="0"/>
    </w:pPr>
    <w:rPr>
      <w:rFonts w:ascii="Calibri" w:eastAsia="Calibri" w:hAnsi="Calibri"/>
      <w:b/>
      <w:bCs w:val="0"/>
      <w:i/>
      <w:spacing w:val="1"/>
      <w:sz w:val="21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91437F"/>
    <w:rPr>
      <w:b/>
      <w:spacing w:val="2"/>
      <w:sz w:val="21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91437F"/>
    <w:pPr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b/>
      <w:bCs w:val="0"/>
      <w:spacing w:val="2"/>
      <w:sz w:val="21"/>
      <w:szCs w:val="20"/>
      <w:shd w:val="clear" w:color="auto" w:fill="FFFFFF"/>
    </w:rPr>
  </w:style>
  <w:style w:type="table" w:customStyle="1" w:styleId="24">
    <w:name w:val="Сетка таблицы2"/>
    <w:uiPriority w:val="99"/>
    <w:rsid w:val="007741E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semiHidden/>
    <w:rsid w:val="007741E1"/>
    <w:rPr>
      <w:sz w:val="24"/>
    </w:rPr>
  </w:style>
  <w:style w:type="table" w:customStyle="1" w:styleId="30">
    <w:name w:val="Сетка таблицы3"/>
    <w:uiPriority w:val="99"/>
    <w:rsid w:val="007741E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B94A1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620B7"/>
    <w:pPr>
      <w:spacing w:after="120" w:line="480" w:lineRule="auto"/>
      <w:ind w:left="283" w:firstLine="0"/>
      <w:jc w:val="left"/>
    </w:pPr>
    <w:rPr>
      <w:bCs w:val="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620B7"/>
    <w:rPr>
      <w:rFonts w:ascii="Times New Roman" w:hAnsi="Times New Roman" w:cs="Times New Roman"/>
    </w:rPr>
  </w:style>
  <w:style w:type="paragraph" w:styleId="NoSpacing">
    <w:name w:val="No Spacing"/>
    <w:uiPriority w:val="99"/>
    <w:qFormat/>
    <w:rsid w:val="009620B7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25">
    <w:name w:val="Знак Знак2"/>
    <w:uiPriority w:val="99"/>
    <w:rsid w:val="009620B7"/>
    <w:rPr>
      <w:lang w:val="ru-RU" w:eastAsia="ru-RU"/>
    </w:rPr>
  </w:style>
  <w:style w:type="character" w:customStyle="1" w:styleId="a3">
    <w:name w:val="Знак Знак"/>
    <w:uiPriority w:val="99"/>
    <w:locked/>
    <w:rsid w:val="009620B7"/>
    <w:rPr>
      <w:rFonts w:ascii="Arial" w:hAnsi="Arial"/>
      <w:b/>
      <w:color w:val="000000"/>
      <w:lang w:val="ru-RU" w:eastAsia="ru-RU"/>
    </w:rPr>
  </w:style>
  <w:style w:type="paragraph" w:customStyle="1" w:styleId="a4">
    <w:name w:val="список с точками"/>
    <w:basedOn w:val="Normal"/>
    <w:uiPriority w:val="99"/>
    <w:rsid w:val="009620B7"/>
    <w:pPr>
      <w:tabs>
        <w:tab w:val="num" w:pos="756"/>
      </w:tabs>
      <w:spacing w:line="312" w:lineRule="auto"/>
      <w:ind w:left="756" w:hanging="360"/>
    </w:pPr>
    <w:rPr>
      <w:bCs w:val="0"/>
    </w:rPr>
  </w:style>
  <w:style w:type="paragraph" w:customStyle="1" w:styleId="Normal1">
    <w:name w:val="Normal1"/>
    <w:uiPriority w:val="99"/>
    <w:rsid w:val="009620B7"/>
    <w:pPr>
      <w:widowControl w:val="0"/>
      <w:spacing w:line="260" w:lineRule="auto"/>
      <w:ind w:firstLine="720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Название Знак"/>
    <w:uiPriority w:val="99"/>
    <w:rsid w:val="009620B7"/>
    <w:rPr>
      <w:rFonts w:ascii="Times New Roman" w:hAnsi="Times New Roman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9620B7"/>
    <w:pPr>
      <w:widowControl w:val="0"/>
      <w:spacing w:after="120" w:line="480" w:lineRule="auto"/>
      <w:ind w:firstLine="400"/>
    </w:pPr>
    <w:rPr>
      <w:bCs w:val="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620B7"/>
    <w:rPr>
      <w:rFonts w:ascii="Times New Roman" w:hAnsi="Times New Roman" w:cs="Times New Roman"/>
      <w:sz w:val="24"/>
    </w:rPr>
  </w:style>
  <w:style w:type="paragraph" w:customStyle="1" w:styleId="13">
    <w:name w:val="Абзац списка1"/>
    <w:basedOn w:val="Normal"/>
    <w:uiPriority w:val="99"/>
    <w:rsid w:val="009620B7"/>
    <w:pPr>
      <w:widowControl w:val="0"/>
      <w:ind w:left="720" w:firstLine="0"/>
      <w:contextualSpacing/>
      <w:jc w:val="left"/>
    </w:pPr>
    <w:rPr>
      <w:bCs w:val="0"/>
      <w:sz w:val="28"/>
      <w:szCs w:val="20"/>
    </w:rPr>
  </w:style>
  <w:style w:type="character" w:styleId="PageNumber">
    <w:name w:val="page number"/>
    <w:basedOn w:val="DefaultParagraphFont"/>
    <w:uiPriority w:val="99"/>
    <w:rsid w:val="009620B7"/>
    <w:rPr>
      <w:rFonts w:cs="Times New Roman"/>
    </w:rPr>
  </w:style>
  <w:style w:type="paragraph" w:customStyle="1" w:styleId="14">
    <w:name w:val="Обычный1"/>
    <w:uiPriority w:val="99"/>
    <w:rsid w:val="009620B7"/>
    <w:pPr>
      <w:widowControl w:val="0"/>
      <w:spacing w:line="260" w:lineRule="auto"/>
      <w:ind w:firstLine="720"/>
    </w:pPr>
    <w:rPr>
      <w:rFonts w:ascii="Times New Roman" w:eastAsia="Times New Roman" w:hAnsi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620B7"/>
    <w:pPr>
      <w:spacing w:after="120"/>
      <w:ind w:left="283" w:firstLine="0"/>
      <w:jc w:val="left"/>
    </w:pPr>
    <w:rPr>
      <w:bCs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620B7"/>
    <w:rPr>
      <w:rFonts w:ascii="Times New Roman" w:hAnsi="Times New Roman" w:cs="Times New Roman"/>
      <w:sz w:val="16"/>
    </w:rPr>
  </w:style>
  <w:style w:type="paragraph" w:styleId="PlainText">
    <w:name w:val="Plain Text"/>
    <w:basedOn w:val="Normal"/>
    <w:link w:val="PlainTextChar"/>
    <w:uiPriority w:val="99"/>
    <w:rsid w:val="009620B7"/>
    <w:pPr>
      <w:ind w:firstLine="0"/>
      <w:jc w:val="left"/>
    </w:pPr>
    <w:rPr>
      <w:rFonts w:ascii="Courier New" w:hAnsi="Courier New"/>
      <w:bCs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620B7"/>
    <w:rPr>
      <w:rFonts w:ascii="Courier New" w:hAnsi="Courier New" w:cs="Times New Roman"/>
    </w:rPr>
  </w:style>
  <w:style w:type="paragraph" w:customStyle="1" w:styleId="a6">
    <w:name w:val="a"/>
    <w:basedOn w:val="Normal"/>
    <w:uiPriority w:val="99"/>
    <w:rsid w:val="009620B7"/>
    <w:pPr>
      <w:ind w:left="720" w:firstLine="0"/>
      <w:jc w:val="left"/>
    </w:pPr>
    <w:rPr>
      <w:rFonts w:eastAsia="Calibri"/>
      <w:bCs w:val="0"/>
      <w:sz w:val="20"/>
      <w:szCs w:val="20"/>
    </w:rPr>
  </w:style>
  <w:style w:type="paragraph" w:styleId="BlockText">
    <w:name w:val="Block Text"/>
    <w:basedOn w:val="Normal"/>
    <w:uiPriority w:val="99"/>
    <w:rsid w:val="009620B7"/>
    <w:pPr>
      <w:spacing w:line="360" w:lineRule="auto"/>
      <w:ind w:left="-851" w:right="-765"/>
    </w:pPr>
    <w:rPr>
      <w:rFonts w:ascii="Arial" w:hAnsi="Arial" w:cs="Arial"/>
      <w:bCs w:val="0"/>
      <w:sz w:val="28"/>
      <w:szCs w:val="28"/>
    </w:rPr>
  </w:style>
  <w:style w:type="paragraph" w:customStyle="1" w:styleId="ConsNormal">
    <w:name w:val="ConsNormal"/>
    <w:uiPriority w:val="99"/>
    <w:rsid w:val="009620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9620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9620B7"/>
    <w:pPr>
      <w:widowControl w:val="0"/>
      <w:ind w:firstLine="400"/>
    </w:pPr>
    <w:rPr>
      <w:rFonts w:ascii="Tahoma" w:hAnsi="Tahoma"/>
      <w:bCs w:val="0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620B7"/>
    <w:rPr>
      <w:rFonts w:ascii="Tahoma" w:hAnsi="Tahoma" w:cs="Times New Roman"/>
      <w:sz w:val="16"/>
    </w:rPr>
  </w:style>
  <w:style w:type="character" w:customStyle="1" w:styleId="7">
    <w:name w:val="Знак Знак7"/>
    <w:uiPriority w:val="99"/>
    <w:locked/>
    <w:rsid w:val="009620B7"/>
    <w:rPr>
      <w:rFonts w:ascii="Cambria" w:hAnsi="Cambria"/>
      <w:b/>
      <w:kern w:val="32"/>
      <w:sz w:val="32"/>
    </w:rPr>
  </w:style>
  <w:style w:type="paragraph" w:customStyle="1" w:styleId="a7">
    <w:name w:val="Нормальный"/>
    <w:uiPriority w:val="99"/>
    <w:rsid w:val="009620B7"/>
    <w:rPr>
      <w:rFonts w:ascii="Times New Roman" w:eastAsia="Times New Roman" w:hAnsi="Times New Roman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9620B7"/>
    <w:rPr>
      <w:rFonts w:cs="Times New Roman"/>
      <w:b/>
    </w:rPr>
  </w:style>
  <w:style w:type="paragraph" w:customStyle="1" w:styleId="15">
    <w:name w:val="Без интервала1"/>
    <w:uiPriority w:val="99"/>
    <w:rsid w:val="009620B7"/>
    <w:pPr>
      <w:jc w:val="both"/>
    </w:pPr>
    <w:rPr>
      <w:rFonts w:ascii="Times New Roman" w:eastAsia="Times New Roman" w:hAnsi="Times New Roman"/>
      <w:sz w:val="28"/>
    </w:rPr>
  </w:style>
  <w:style w:type="character" w:customStyle="1" w:styleId="t15">
    <w:name w:val="t15"/>
    <w:uiPriority w:val="99"/>
    <w:rsid w:val="009620B7"/>
  </w:style>
  <w:style w:type="character" w:customStyle="1" w:styleId="16">
    <w:name w:val="Заголовок №1_"/>
    <w:link w:val="17"/>
    <w:uiPriority w:val="99"/>
    <w:locked/>
    <w:rsid w:val="009620B7"/>
    <w:rPr>
      <w:b/>
      <w:sz w:val="27"/>
      <w:shd w:val="clear" w:color="auto" w:fill="FFFFFF"/>
    </w:rPr>
  </w:style>
  <w:style w:type="paragraph" w:customStyle="1" w:styleId="17">
    <w:name w:val="Заголовок №1"/>
    <w:basedOn w:val="Normal"/>
    <w:link w:val="16"/>
    <w:uiPriority w:val="99"/>
    <w:rsid w:val="009620B7"/>
    <w:pPr>
      <w:widowControl w:val="0"/>
      <w:shd w:val="clear" w:color="auto" w:fill="FFFFFF"/>
      <w:spacing w:after="360" w:line="240" w:lineRule="atLeast"/>
      <w:ind w:hanging="2780"/>
      <w:jc w:val="left"/>
      <w:outlineLvl w:val="0"/>
    </w:pPr>
    <w:rPr>
      <w:rFonts w:ascii="Calibri" w:eastAsia="Calibri" w:hAnsi="Calibri"/>
      <w:b/>
      <w:bCs w:val="0"/>
      <w:sz w:val="27"/>
      <w:szCs w:val="20"/>
    </w:rPr>
  </w:style>
  <w:style w:type="paragraph" w:customStyle="1" w:styleId="26">
    <w:name w:val="Обычный2"/>
    <w:uiPriority w:val="99"/>
    <w:rsid w:val="009620B7"/>
    <w:rPr>
      <w:rFonts w:ascii="Times New Roman" w:eastAsia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9620B7"/>
    <w:rPr>
      <w:rFonts w:cs="Times New Roman"/>
      <w:i/>
    </w:rPr>
  </w:style>
  <w:style w:type="paragraph" w:styleId="Subtitle">
    <w:name w:val="Subtitle"/>
    <w:basedOn w:val="Normal"/>
    <w:link w:val="SubtitleChar"/>
    <w:uiPriority w:val="99"/>
    <w:qFormat/>
    <w:locked/>
    <w:rsid w:val="009620B7"/>
    <w:rPr>
      <w:bCs w:val="0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620B7"/>
    <w:rPr>
      <w:rFonts w:ascii="Times New Roman" w:hAnsi="Times New Roman" w:cs="Times New Roman"/>
      <w:sz w:val="28"/>
    </w:rPr>
  </w:style>
  <w:style w:type="paragraph" w:customStyle="1" w:styleId="a">
    <w:name w:val="нумерованный содержание"/>
    <w:basedOn w:val="Normal"/>
    <w:uiPriority w:val="99"/>
    <w:rsid w:val="009620B7"/>
    <w:pPr>
      <w:numPr>
        <w:numId w:val="9"/>
      </w:numPr>
      <w:jc w:val="left"/>
    </w:pPr>
    <w:rPr>
      <w:bCs w:val="0"/>
      <w:szCs w:val="22"/>
      <w:lang w:eastAsia="en-US"/>
    </w:rPr>
  </w:style>
  <w:style w:type="paragraph" w:styleId="Caption">
    <w:name w:val="caption"/>
    <w:basedOn w:val="Normal"/>
    <w:uiPriority w:val="99"/>
    <w:qFormat/>
    <w:locked/>
    <w:rsid w:val="009620B7"/>
    <w:pPr>
      <w:widowControl w:val="0"/>
      <w:spacing w:before="240" w:after="60"/>
      <w:ind w:firstLine="0"/>
      <w:jc w:val="center"/>
    </w:pPr>
    <w:rPr>
      <w:rFonts w:ascii="Arial" w:hAnsi="Arial"/>
      <w:b/>
      <w:bCs w:val="0"/>
      <w:kern w:val="28"/>
      <w:sz w:val="32"/>
      <w:szCs w:val="20"/>
    </w:rPr>
  </w:style>
  <w:style w:type="character" w:customStyle="1" w:styleId="wT44">
    <w:name w:val="wT44"/>
    <w:uiPriority w:val="99"/>
    <w:rsid w:val="009620B7"/>
  </w:style>
  <w:style w:type="character" w:customStyle="1" w:styleId="wT46">
    <w:name w:val="wT46"/>
    <w:uiPriority w:val="99"/>
    <w:rsid w:val="009620B7"/>
  </w:style>
  <w:style w:type="paragraph" w:customStyle="1" w:styleId="rmcrwiom">
    <w:name w:val="rmcrwiom"/>
    <w:basedOn w:val="Normal"/>
    <w:uiPriority w:val="99"/>
    <w:rsid w:val="009620B7"/>
    <w:pPr>
      <w:spacing w:before="100" w:beforeAutospacing="1" w:after="100" w:afterAutospacing="1"/>
      <w:ind w:firstLine="0"/>
      <w:jc w:val="left"/>
    </w:pPr>
    <w:rPr>
      <w:bCs w:val="0"/>
    </w:rPr>
  </w:style>
  <w:style w:type="character" w:customStyle="1" w:styleId="apple-style-span">
    <w:name w:val="apple-style-span"/>
    <w:uiPriority w:val="99"/>
    <w:rsid w:val="009620B7"/>
  </w:style>
  <w:style w:type="paragraph" w:customStyle="1" w:styleId="wp71">
    <w:name w:val="wp71"/>
    <w:basedOn w:val="Normal"/>
    <w:uiPriority w:val="99"/>
    <w:rsid w:val="009620B7"/>
    <w:pPr>
      <w:spacing w:before="100" w:beforeAutospacing="1" w:after="100" w:afterAutospacing="1"/>
      <w:ind w:firstLine="0"/>
      <w:jc w:val="left"/>
    </w:pPr>
    <w:rPr>
      <w:bCs w:val="0"/>
    </w:rPr>
  </w:style>
  <w:style w:type="character" w:customStyle="1" w:styleId="wt440">
    <w:name w:val="wt44"/>
    <w:uiPriority w:val="99"/>
    <w:rsid w:val="009620B7"/>
  </w:style>
  <w:style w:type="character" w:customStyle="1" w:styleId="wt460">
    <w:name w:val="wt46"/>
    <w:uiPriority w:val="99"/>
    <w:rsid w:val="009620B7"/>
  </w:style>
  <w:style w:type="paragraph" w:customStyle="1" w:styleId="wP710">
    <w:name w:val="wP71"/>
    <w:basedOn w:val="Normal"/>
    <w:uiPriority w:val="99"/>
    <w:rsid w:val="009620B7"/>
    <w:pPr>
      <w:spacing w:after="120" w:line="100" w:lineRule="atLeast"/>
    </w:pPr>
    <w:rPr>
      <w:rFonts w:ascii="Arial" w:eastAsia="Calibri" w:hAnsi="Arial" w:cs="Arial"/>
      <w:bCs w:val="0"/>
      <w:sz w:val="28"/>
      <w:szCs w:val="28"/>
    </w:rPr>
  </w:style>
  <w:style w:type="table" w:customStyle="1" w:styleId="5">
    <w:name w:val="Сетка таблицы5"/>
    <w:uiPriority w:val="99"/>
    <w:rsid w:val="009620B7"/>
    <w:pPr>
      <w:widowControl w:val="0"/>
      <w:ind w:firstLine="400"/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Знак Знак6"/>
    <w:uiPriority w:val="99"/>
    <w:locked/>
    <w:rsid w:val="009620B7"/>
    <w:rPr>
      <w:i/>
      <w:sz w:val="24"/>
      <w:lang w:val="ru-RU" w:eastAsia="ru-RU"/>
    </w:rPr>
  </w:style>
  <w:style w:type="character" w:customStyle="1" w:styleId="50">
    <w:name w:val="Знак Знак5"/>
    <w:uiPriority w:val="99"/>
    <w:locked/>
    <w:rsid w:val="009620B7"/>
    <w:rPr>
      <w:lang w:val="ru-RU" w:eastAsia="ru-RU"/>
    </w:rPr>
  </w:style>
  <w:style w:type="character" w:customStyle="1" w:styleId="170">
    <w:name w:val="Основной текст (17)_"/>
    <w:link w:val="171"/>
    <w:uiPriority w:val="99"/>
    <w:locked/>
    <w:rsid w:val="009620B7"/>
    <w:rPr>
      <w:sz w:val="27"/>
      <w:shd w:val="clear" w:color="auto" w:fill="FFFFFF"/>
    </w:rPr>
  </w:style>
  <w:style w:type="paragraph" w:customStyle="1" w:styleId="171">
    <w:name w:val="Основной текст (17)"/>
    <w:basedOn w:val="Normal"/>
    <w:link w:val="170"/>
    <w:uiPriority w:val="99"/>
    <w:rsid w:val="009620B7"/>
    <w:pPr>
      <w:widowControl w:val="0"/>
      <w:shd w:val="clear" w:color="auto" w:fill="FFFFFF"/>
      <w:spacing w:line="490" w:lineRule="exact"/>
      <w:ind w:hanging="980"/>
    </w:pPr>
    <w:rPr>
      <w:rFonts w:ascii="Calibri" w:eastAsia="Calibri" w:hAnsi="Calibri"/>
      <w:bCs w:val="0"/>
      <w:sz w:val="27"/>
      <w:szCs w:val="20"/>
    </w:rPr>
  </w:style>
  <w:style w:type="character" w:customStyle="1" w:styleId="172">
    <w:name w:val="Основной текст (17) + Полужирный"/>
    <w:uiPriority w:val="99"/>
    <w:rsid w:val="009620B7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8">
    <w:name w:val="Основной текст (18)_"/>
    <w:link w:val="180"/>
    <w:uiPriority w:val="99"/>
    <w:locked/>
    <w:rsid w:val="009620B7"/>
    <w:rPr>
      <w:b/>
      <w:sz w:val="27"/>
      <w:shd w:val="clear" w:color="auto" w:fill="FFFFFF"/>
    </w:rPr>
  </w:style>
  <w:style w:type="character" w:customStyle="1" w:styleId="181">
    <w:name w:val="Основной текст (18) + Не полужирный"/>
    <w:uiPriority w:val="99"/>
    <w:rsid w:val="009620B7"/>
    <w:rPr>
      <w:b/>
      <w:color w:val="000000"/>
      <w:spacing w:val="0"/>
      <w:w w:val="100"/>
      <w:position w:val="0"/>
      <w:sz w:val="27"/>
      <w:lang w:val="ru-RU"/>
    </w:rPr>
  </w:style>
  <w:style w:type="paragraph" w:customStyle="1" w:styleId="180">
    <w:name w:val="Основной текст (18)"/>
    <w:basedOn w:val="Normal"/>
    <w:link w:val="18"/>
    <w:uiPriority w:val="99"/>
    <w:rsid w:val="009620B7"/>
    <w:pPr>
      <w:widowControl w:val="0"/>
      <w:shd w:val="clear" w:color="auto" w:fill="FFFFFF"/>
      <w:spacing w:line="461" w:lineRule="exact"/>
      <w:ind w:firstLine="0"/>
    </w:pPr>
    <w:rPr>
      <w:rFonts w:ascii="Calibri" w:eastAsia="Calibri" w:hAnsi="Calibri"/>
      <w:b/>
      <w:bCs w:val="0"/>
      <w:sz w:val="27"/>
      <w:szCs w:val="20"/>
    </w:rPr>
  </w:style>
  <w:style w:type="paragraph" w:customStyle="1" w:styleId="40">
    <w:name w:val="Основной текст4"/>
    <w:basedOn w:val="Normal"/>
    <w:uiPriority w:val="99"/>
    <w:rsid w:val="009620B7"/>
    <w:pPr>
      <w:shd w:val="clear" w:color="auto" w:fill="FFFFFF"/>
      <w:spacing w:before="120" w:line="274" w:lineRule="exact"/>
      <w:ind w:hanging="540"/>
      <w:jc w:val="left"/>
    </w:pPr>
    <w:rPr>
      <w:bCs w:val="0"/>
      <w:sz w:val="23"/>
      <w:szCs w:val="23"/>
    </w:rPr>
  </w:style>
  <w:style w:type="paragraph" w:customStyle="1" w:styleId="Textbody">
    <w:name w:val="Text body"/>
    <w:basedOn w:val="Normal"/>
    <w:uiPriority w:val="99"/>
    <w:rsid w:val="009620B7"/>
    <w:pPr>
      <w:widowControl w:val="0"/>
      <w:suppressAutoHyphens/>
      <w:autoSpaceDN w:val="0"/>
      <w:spacing w:after="120"/>
      <w:ind w:firstLine="0"/>
      <w:jc w:val="left"/>
      <w:textAlignment w:val="baseline"/>
    </w:pPr>
    <w:rPr>
      <w:rFonts w:eastAsia="Calibri" w:cs="Tahoma"/>
      <w:bCs w:val="0"/>
      <w:kern w:val="3"/>
      <w:lang w:val="de-DE" w:eastAsia="ja-JP" w:bidi="fa-IR"/>
    </w:rPr>
  </w:style>
  <w:style w:type="paragraph" w:customStyle="1" w:styleId="ListParagraph1">
    <w:name w:val="List Paragraph1"/>
    <w:basedOn w:val="Normal"/>
    <w:uiPriority w:val="99"/>
    <w:rsid w:val="009620B7"/>
    <w:pPr>
      <w:ind w:left="720" w:firstLine="0"/>
      <w:jc w:val="left"/>
    </w:pPr>
    <w:rPr>
      <w:bCs w:val="0"/>
    </w:rPr>
  </w:style>
  <w:style w:type="paragraph" w:customStyle="1" w:styleId="empty">
    <w:name w:val="empty"/>
    <w:basedOn w:val="Normal"/>
    <w:uiPriority w:val="99"/>
    <w:rsid w:val="009620B7"/>
    <w:pPr>
      <w:spacing w:before="100" w:beforeAutospacing="1" w:after="100" w:afterAutospacing="1"/>
      <w:ind w:firstLine="0"/>
      <w:jc w:val="left"/>
    </w:pPr>
    <w:rPr>
      <w:rFonts w:eastAsia="Calibri"/>
      <w:bCs w:val="0"/>
    </w:rPr>
  </w:style>
  <w:style w:type="paragraph" w:customStyle="1" w:styleId="110">
    <w:name w:val="Абзац списка11"/>
    <w:basedOn w:val="Normal"/>
    <w:uiPriority w:val="99"/>
    <w:rsid w:val="009620B7"/>
    <w:pPr>
      <w:ind w:left="720" w:firstLine="0"/>
      <w:jc w:val="left"/>
    </w:pPr>
    <w:rPr>
      <w:rFonts w:eastAsia="Calibri"/>
      <w:bCs w:val="0"/>
    </w:rPr>
  </w:style>
  <w:style w:type="character" w:customStyle="1" w:styleId="120">
    <w:name w:val="Знак Знак12"/>
    <w:uiPriority w:val="99"/>
    <w:semiHidden/>
    <w:locked/>
    <w:rsid w:val="009620B7"/>
    <w:rPr>
      <w:rFonts w:ascii="Arial" w:hAnsi="Arial"/>
      <w:b/>
      <w:sz w:val="26"/>
      <w:lang w:val="ru-RU" w:eastAsia="ru-RU"/>
    </w:rPr>
  </w:style>
  <w:style w:type="table" w:customStyle="1" w:styleId="111">
    <w:name w:val="Сетка таблицы11"/>
    <w:uiPriority w:val="99"/>
    <w:rsid w:val="009620B7"/>
    <w:pPr>
      <w:widowControl w:val="0"/>
      <w:ind w:firstLine="400"/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rsid w:val="009620B7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99"/>
    <w:locked/>
    <w:rsid w:val="00AA2FE4"/>
    <w:rPr>
      <w:rFonts w:eastAsia="Times New Roman"/>
      <w:sz w:val="24"/>
      <w:lang w:val="ru-RU" w:eastAsia="ru-RU"/>
    </w:rPr>
  </w:style>
  <w:style w:type="character" w:customStyle="1" w:styleId="31">
    <w:name w:val="Знак Знак3"/>
    <w:uiPriority w:val="99"/>
    <w:rsid w:val="00C071F0"/>
    <w:rPr>
      <w:sz w:val="28"/>
      <w:lang w:val="ru-RU" w:eastAsia="ru-RU"/>
    </w:rPr>
  </w:style>
  <w:style w:type="character" w:customStyle="1" w:styleId="41">
    <w:name w:val="Знак Знак4"/>
    <w:basedOn w:val="DefaultParagraphFont"/>
    <w:uiPriority w:val="99"/>
    <w:rsid w:val="00AE23A4"/>
    <w:rPr>
      <w:rFonts w:ascii="Arial" w:hAnsi="Arial" w:cs="Times New Roman"/>
      <w:b/>
      <w:color w:val="000000"/>
      <w:lang w:val="ru-RU" w:eastAsia="ru-RU" w:bidi="ar-SA"/>
    </w:rPr>
  </w:style>
  <w:style w:type="character" w:customStyle="1" w:styleId="210">
    <w:name w:val="Знак Знак21"/>
    <w:basedOn w:val="DefaultParagraphFont"/>
    <w:uiPriority w:val="99"/>
    <w:semiHidden/>
    <w:locked/>
    <w:rsid w:val="00AE23A4"/>
    <w:rPr>
      <w:rFonts w:cs="Times New Roman"/>
      <w:b/>
      <w:sz w:val="28"/>
      <w:lang w:val="ru-RU" w:eastAsia="ru-RU" w:bidi="ar-SA"/>
    </w:rPr>
  </w:style>
  <w:style w:type="character" w:customStyle="1" w:styleId="19">
    <w:name w:val="Знак Знак1"/>
    <w:basedOn w:val="DefaultParagraphFont"/>
    <w:uiPriority w:val="99"/>
    <w:semiHidden/>
    <w:locked/>
    <w:rsid w:val="00AE23A4"/>
    <w:rPr>
      <w:rFonts w:cs="Times New Roman"/>
      <w:i/>
      <w:sz w:val="24"/>
      <w:lang w:val="ru-RU" w:eastAsia="ru-RU" w:bidi="ar-SA"/>
    </w:rPr>
  </w:style>
  <w:style w:type="character" w:customStyle="1" w:styleId="81">
    <w:name w:val="Знак Знак8"/>
    <w:basedOn w:val="DefaultParagraphFont"/>
    <w:uiPriority w:val="99"/>
    <w:locked/>
    <w:rsid w:val="00AE23A4"/>
    <w:rPr>
      <w:rFonts w:cs="Times New Roman"/>
      <w:spacing w:val="2"/>
      <w:sz w:val="21"/>
      <w:szCs w:val="21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5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2262</Words>
  <Characters>12899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</dc:title>
  <dc:subject/>
  <dc:creator>Toshiba</dc:creator>
  <cp:keywords/>
  <dc:description/>
  <cp:lastModifiedBy>Крайнова</cp:lastModifiedBy>
  <cp:revision>7</cp:revision>
  <cp:lastPrinted>2020-10-07T12:35:00Z</cp:lastPrinted>
  <dcterms:created xsi:type="dcterms:W3CDTF">2020-10-07T12:45:00Z</dcterms:created>
  <dcterms:modified xsi:type="dcterms:W3CDTF">2020-10-07T12:54:00Z</dcterms:modified>
</cp:coreProperties>
</file>