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B" w:rsidRPr="005E4BDB" w:rsidRDefault="005E4BDB" w:rsidP="005E4B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BDB">
        <w:rPr>
          <w:rFonts w:ascii="Times New Roman" w:hAnsi="Times New Roman" w:cs="Times New Roman"/>
          <w:b/>
          <w:sz w:val="24"/>
          <w:szCs w:val="24"/>
          <w:u w:val="single"/>
        </w:rPr>
        <w:t>АКАДЕМИЧЕСКАЯ МОБИЛЬНОСТЬ</w:t>
      </w:r>
    </w:p>
    <w:p w:rsidR="00EA40DC" w:rsidRDefault="00EA40DC" w:rsidP="0044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ведущи</w:t>
      </w:r>
      <w:r w:rsidR="0044425C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ВУЗов-партнёров НГЛУ</w:t>
      </w:r>
      <w:r w:rsidR="00BC0EE9">
        <w:rPr>
          <w:rFonts w:ascii="Times New Roman" w:hAnsi="Times New Roman" w:cs="Times New Roman"/>
          <w:b/>
          <w:sz w:val="24"/>
          <w:szCs w:val="24"/>
        </w:rPr>
        <w:t xml:space="preserve"> д</w:t>
      </w:r>
      <w:bookmarkStart w:id="0" w:name="_GoBack"/>
      <w:bookmarkEnd w:id="0"/>
      <w:r w:rsidR="00BC0EE9">
        <w:rPr>
          <w:rFonts w:ascii="Times New Roman" w:hAnsi="Times New Roman" w:cs="Times New Roman"/>
          <w:b/>
          <w:sz w:val="24"/>
          <w:szCs w:val="24"/>
        </w:rPr>
        <w:t xml:space="preserve">ля прохождения </w:t>
      </w:r>
      <w:r w:rsidR="005E4BDB">
        <w:rPr>
          <w:rFonts w:ascii="Times New Roman" w:hAnsi="Times New Roman" w:cs="Times New Roman"/>
          <w:b/>
          <w:sz w:val="24"/>
          <w:szCs w:val="24"/>
        </w:rPr>
        <w:t>стажировок</w:t>
      </w:r>
    </w:p>
    <w:p w:rsidR="00500E1B" w:rsidRPr="00472641" w:rsidRDefault="00500E1B" w:rsidP="00500E1B">
      <w:pPr>
        <w:rPr>
          <w:sz w:val="20"/>
          <w:szCs w:val="20"/>
        </w:rPr>
      </w:pPr>
      <w:r w:rsidRPr="00472641">
        <w:rPr>
          <w:rFonts w:ascii="Times New Roman" w:hAnsi="Times New Roman" w:cs="Times New Roman"/>
          <w:b/>
          <w:sz w:val="20"/>
          <w:szCs w:val="20"/>
        </w:rPr>
        <w:t>Важна</w:t>
      </w:r>
      <w:r w:rsidR="005E4BDB">
        <w:rPr>
          <w:rFonts w:ascii="Times New Roman" w:hAnsi="Times New Roman" w:cs="Times New Roman"/>
          <w:b/>
          <w:sz w:val="20"/>
          <w:szCs w:val="20"/>
        </w:rPr>
        <w:t>я</w:t>
      </w:r>
      <w:r w:rsidRPr="00472641">
        <w:rPr>
          <w:rFonts w:ascii="Times New Roman" w:hAnsi="Times New Roman" w:cs="Times New Roman"/>
          <w:b/>
          <w:sz w:val="20"/>
          <w:szCs w:val="20"/>
        </w:rPr>
        <w:t xml:space="preserve"> информация: </w:t>
      </w:r>
      <w:r w:rsidR="004726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</w:t>
      </w:r>
      <w:r w:rsidR="00472641" w:rsidRPr="004726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рограммы обучения,</w:t>
      </w:r>
      <w:r w:rsidRPr="004726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сроки семестров, сроки подачи документов  индивидуальны</w:t>
      </w:r>
      <w:r w:rsidR="004726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для каждого ВУЗа</w:t>
      </w:r>
      <w:r w:rsidRPr="004726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Будьте внимательны при просмотре!</w:t>
      </w:r>
    </w:p>
    <w:tbl>
      <w:tblPr>
        <w:tblStyle w:val="a3"/>
        <w:tblpPr w:leftFromText="180" w:rightFromText="180" w:vertAnchor="page" w:horzAnchor="margin" w:tblpY="3421"/>
        <w:tblW w:w="15276" w:type="dxa"/>
        <w:tblLayout w:type="fixed"/>
        <w:tblLook w:val="04A0"/>
      </w:tblPr>
      <w:tblGrid>
        <w:gridCol w:w="2235"/>
        <w:gridCol w:w="2976"/>
        <w:gridCol w:w="2303"/>
        <w:gridCol w:w="1701"/>
        <w:gridCol w:w="2233"/>
        <w:gridCol w:w="1560"/>
        <w:gridCol w:w="2268"/>
      </w:tblGrid>
      <w:tr w:rsidR="00472641" w:rsidTr="0071724A">
        <w:tc>
          <w:tcPr>
            <w:tcW w:w="2235" w:type="dxa"/>
            <w:tcBorders>
              <w:bottom w:val="single" w:sz="4" w:space="0" w:color="auto"/>
            </w:tcBorders>
          </w:tcPr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976" w:type="dxa"/>
          </w:tcPr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ВУЗ-партнёр</w:t>
            </w:r>
          </w:p>
        </w:tc>
        <w:tc>
          <w:tcPr>
            <w:tcW w:w="2303" w:type="dxa"/>
          </w:tcPr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предоставления документов в ВУЗ</w:t>
            </w:r>
          </w:p>
        </w:tc>
        <w:tc>
          <w:tcPr>
            <w:tcW w:w="1701" w:type="dxa"/>
          </w:tcPr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Язык программы</w:t>
            </w:r>
          </w:p>
        </w:tc>
        <w:tc>
          <w:tcPr>
            <w:tcW w:w="2233" w:type="dxa"/>
          </w:tcPr>
          <w:p w:rsidR="00472641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в рамках номинации</w:t>
            </w:r>
          </w:p>
        </w:tc>
        <w:tc>
          <w:tcPr>
            <w:tcW w:w="1560" w:type="dxa"/>
          </w:tcPr>
          <w:p w:rsidR="00472641" w:rsidRPr="00EE050F" w:rsidRDefault="00472641" w:rsidP="008E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b/>
                <w:sz w:val="24"/>
                <w:szCs w:val="24"/>
              </w:rPr>
              <w:t>Квота в рамках номинации</w:t>
            </w:r>
          </w:p>
        </w:tc>
        <w:tc>
          <w:tcPr>
            <w:tcW w:w="2268" w:type="dxa"/>
          </w:tcPr>
          <w:p w:rsidR="00472641" w:rsidRPr="00EE050F" w:rsidRDefault="00472641" w:rsidP="008E2574">
            <w:pPr>
              <w:ind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Семестры</w:t>
            </w:r>
          </w:p>
        </w:tc>
      </w:tr>
      <w:tr w:rsidR="00472641" w:rsidTr="0071724A">
        <w:tc>
          <w:tcPr>
            <w:tcW w:w="2235" w:type="dxa"/>
            <w:tcBorders>
              <w:bottom w:val="single" w:sz="4" w:space="0" w:color="auto"/>
            </w:tcBorders>
          </w:tcPr>
          <w:p w:rsidR="00472641" w:rsidRPr="00EE050F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2641" w:rsidRPr="00EE050F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72641" w:rsidRPr="00EE050F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2641" w:rsidRPr="00EE050F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472641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72641" w:rsidRPr="00EE050F" w:rsidRDefault="00472641" w:rsidP="0047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2641" w:rsidRPr="00EE050F" w:rsidRDefault="00472641" w:rsidP="00472641">
            <w:pPr>
              <w:ind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2641" w:rsidTr="0071724A">
        <w:tc>
          <w:tcPr>
            <w:tcW w:w="2235" w:type="dxa"/>
            <w:tcBorders>
              <w:top w:val="single" w:sz="4" w:space="0" w:color="auto"/>
            </w:tcBorders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72641" w:rsidRPr="001B1213">
              <w:rPr>
                <w:rFonts w:ascii="Times New Roman" w:hAnsi="Times New Roman" w:cs="Times New Roman"/>
                <w:b/>
                <w:sz w:val="24"/>
                <w:szCs w:val="24"/>
              </w:rPr>
              <w:t>Австрия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B1213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95375"/>
                  <wp:effectExtent l="19050" t="0" r="0" b="0"/>
                  <wp:docPr id="154" name="Рисунок 3" descr="C:\Documents and Settings\woody2.DIA\Рабочий стол\135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oody2.DIA\Рабочий стол\135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16" cy="110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Вены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438150"/>
                  <wp:effectExtent l="19050" t="0" r="0" b="0"/>
                  <wp:docPr id="15" name="Рисунок 1" descr="C:\Documents and Settings\woody2.DIA\Рабочий стол\Практика.Надя\uni_logo_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Практика.Надя\uni_logo_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https://www.univie.ac.at/</w:t>
              </w:r>
            </w:hyperlink>
          </w:p>
        </w:tc>
        <w:tc>
          <w:tcPr>
            <w:tcW w:w="2303" w:type="dxa"/>
          </w:tcPr>
          <w:p w:rsidR="00472641" w:rsidRDefault="00C22210" w:rsidP="00472641">
            <w:hyperlink r:id="rId7" w:anchor="c323937" w:history="1">
              <w:r w:rsidR="00472641" w:rsidRPr="00137099">
                <w:rPr>
                  <w:rStyle w:val="a4"/>
                </w:rPr>
                <w:t>https://international.univie.ac.at/en/student-mobility/incoming-students/non-eu-student-exchange-program/requirements/#c323937</w:t>
              </w:r>
            </w:hyperlink>
          </w:p>
          <w:p w:rsidR="00472641" w:rsidRDefault="00472641" w:rsidP="00472641"/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71724A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71724A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71724A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71724A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4A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5B2458" w:rsidRDefault="0071724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 «Теория и методика преподавания иностранных языков и культур»</w:t>
            </w:r>
            <w:r w:rsidR="005B245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1724A" w:rsidRDefault="005B2458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семестр (октябрь-январь)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Зимний </w:t>
            </w:r>
            <w:r w:rsidRPr="00354B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семестр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(март-июнь);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72641" w:rsidRPr="00354B75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72641" w:rsidRPr="001B1213">
              <w:rPr>
                <w:rFonts w:ascii="Times New Roman" w:hAnsi="Times New Roman" w:cs="Times New Roman"/>
                <w:b/>
                <w:sz w:val="24"/>
                <w:szCs w:val="24"/>
              </w:rPr>
              <w:t>Австрия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B1213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95375"/>
                  <wp:effectExtent l="19050" t="0" r="0" b="0"/>
                  <wp:docPr id="1" name="Рисунок 3" descr="C:\Documents and Settings\woody2.DIA\Рабочий стол\135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oody2.DIA\Рабочий стол\135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16" cy="1107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Инсбрука 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685800"/>
                  <wp:effectExtent l="19050" t="0" r="0" b="0"/>
                  <wp:docPr id="16" name="Рисунок 2" descr="C:\Documents and Settings\woody2.DIA\Рабочий стол\Практика.Надя\logo-uibk-350-jahre-194x72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oody2.DIA\Рабочий стол\Практика.Надя\logo-uibk-350-jahre-194x72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https://www.uibk.ac.at/</w:t>
              </w:r>
            </w:hyperlink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https://www.uibk.ac.at/international-relations/exchange-students-incoming/application/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58" w:rsidRDefault="005B2458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«Гостиничный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туристический бизнес),</w:t>
            </w:r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ФМОЭУ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E01E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(октябрь-февраль)</w:t>
            </w:r>
            <w:r w:rsidR="004D6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6E01E4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r w:rsidR="004D6ED3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 - июнь);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  <w:r w:rsidR="00472641">
              <w:rPr>
                <w:rFonts w:ascii="Times New Roman" w:hAnsi="Times New Roman" w:cs="Times New Roman"/>
                <w:b/>
                <w:sz w:val="24"/>
                <w:szCs w:val="24"/>
              </w:rPr>
              <w:t>Бельгия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B1213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47750"/>
                  <wp:effectExtent l="19050" t="0" r="0" b="0"/>
                  <wp:docPr id="157" name="Рисунок 4" descr="C:\Documents and Settings\woody2.DIA\Рабочий стол\450px-Flag_of_Belgium_(civil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oody2.DIA\Рабочий стол\450px-Flag_of_Belgium_(civil)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448" cy="105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</w:t>
            </w:r>
            <w:proofErr w:type="spellEnd"/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657225"/>
                  <wp:effectExtent l="19050" t="0" r="0" b="0"/>
                  <wp:docPr id="17" name="Рисунок 3" descr="C:\Documents and Settings\woody2.DIA\Рабочий стол\Практика.Надя\UM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oody2.DIA\Рабочий стол\Практика.Надя\UM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https://web.umons.ac.be/en/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hyperlink r:id="rId14" w:history="1">
              <w:r w:rsidR="00472641" w:rsidRPr="00B64D71">
                <w:rPr>
                  <w:rStyle w:val="a4"/>
                </w:rPr>
                <w:t>https://web.umons.ac.be/en/international/mobilite-incoming/</w:t>
              </w:r>
            </w:hyperlink>
          </w:p>
          <w:p w:rsidR="00472641" w:rsidRDefault="00472641" w:rsidP="00472641"/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язык,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33" w:type="dxa"/>
          </w:tcPr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5B2458" w:rsidRDefault="005B2458" w:rsidP="005B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(сентябрь-январь);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(февраль-июнь);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2641" w:rsidRPr="001B1213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B1213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38225"/>
                  <wp:effectExtent l="19050" t="0" r="0" b="0"/>
                  <wp:docPr id="164" name="Рисунок 7" descr="C:\Documents and Settings\woody2.DIA\Рабочий стол\135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Вайнгартена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1028700"/>
                  <wp:effectExtent l="19050" t="0" r="9525" b="0"/>
                  <wp:docPr id="18" name="Рисунок 4" descr="C:\Documents and Settings\woody2.DIA\Рабочий стол\Практика.Надя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oody2.DIA\Рабочий стол\Практика.Надя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hyperlink r:id="rId17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http://www.ph-weingarten.de/</w:t>
              </w:r>
            </w:hyperlink>
          </w:p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/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http://www.ph-weingarten.de/einrichtungen/international-office/incomings-information-english/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472641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ФРГЯ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(октябрь-февраль)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(апрель-июль)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472641" w:rsidRPr="001B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Германия 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B1213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38225"/>
                  <wp:effectExtent l="19050" t="0" r="0" b="0"/>
                  <wp:docPr id="2" name="Рисунок 7" descr="C:\Documents and Settings\woody2.DIA\Рабочий стол\135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Равенсбурга</w:t>
            </w:r>
            <w:proofErr w:type="spellEnd"/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1228725"/>
                  <wp:effectExtent l="19050" t="0" r="9525" b="0"/>
                  <wp:docPr id="20" name="Рисунок 5" descr="C:\Documents and Settings\woody2.DIA\Рабочий стол\Практика.Надя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woody2.DIA\Рабочий стол\Практика.Надя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http://www.ravensburg.dhbw.de/startseite.html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2641" w:rsidRPr="001370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http://www.dhbw.de/fileadmin/user_upload/Dokumente/Broschueren_Handbuch_Betriebe/International_Exchange_and_Study_Programs_in_English.pdf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ФРГЯ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472641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(апрель-июнь)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70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703E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2641" w:rsidRPr="00EA40DC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EA40DC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38225"/>
                  <wp:effectExtent l="19050" t="0" r="0" b="0"/>
                  <wp:docPr id="3" name="Рисунок 7" descr="C:\Documents and Settings\woody2.DIA\Рабочий стол\135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Магдебурга</w:t>
            </w: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2575" cy="800100"/>
                  <wp:effectExtent l="19050" t="0" r="9525" b="0"/>
                  <wp:docPr id="21" name="Рисунок 6" descr="C:\Documents and Settings\woody2.DIA\Рабочий стол\Практика.Надя\logo_st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woody2.DIA\Рабочий стол\Практика.Надя\logo_st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https://www.uni-</w:t>
              </w:r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magdeburg.de/en/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https://www.uni-magdeburg.de/en/Study/Exchange+Programmes/Studying+as+a+WORLDWIDE+Exchange+Student.html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472641" w:rsidRDefault="00EB083E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политология, ФМОЭУ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(октябрь-март)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(апрель-сентябрь);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семестров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доступна по ссылке в столбце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472641" w:rsidRPr="00D532A2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D532A2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38225"/>
                  <wp:effectExtent l="19050" t="0" r="0" b="0"/>
                  <wp:docPr id="4" name="Рисунок 7" descr="C:\Documents and Settings\woody2.DIA\Рабочий стол\135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Виадрины</w:t>
            </w:r>
            <w:proofErr w:type="spellEnd"/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543" w:rsidRDefault="0038654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3025" cy="1085850"/>
                  <wp:effectExtent l="0" t="0" r="0" b="0"/>
                  <wp:docPr id="22" name="Рисунок 9" descr="C:\Documents and Settings\woody2.DIA\Рабочий стол\Практика.Надя\1024px-Europa-Universität_Viadrina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woody2.DIA\Рабочий стол\Практика.Надя\1024px-Europa-Universität_Viadrina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https://www.europa-uni.de/en/index.html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https://www.europa-uni.de/en/internationales/Students/Incomings/Applying/Gaststudierende/index.html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семестр (октябрь-март);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(апрель-сентябрь);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 столбце 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2641" w:rsidRPr="00D532A2">
              <w:rPr>
                <w:rFonts w:ascii="Times New Roman" w:hAnsi="Times New Roman" w:cs="Times New Roman"/>
                <w:b/>
                <w:sz w:val="24"/>
                <w:szCs w:val="24"/>
              </w:rPr>
              <w:t>Германия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D532A2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38225"/>
                  <wp:effectExtent l="19050" t="0" r="0" b="0"/>
                  <wp:docPr id="5" name="Рисунок 7" descr="C:\Documents and Settings\woody2.DIA\Рабочий стол\135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Мюнхена</w:t>
            </w: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114425"/>
                  <wp:effectExtent l="0" t="0" r="0" b="0"/>
                  <wp:docPr id="25" name="Рисунок 10" descr="C:\Documents and Settings\woody2.DIA\Рабочий стол\Практика.Надя\200px-LMU_Muenchen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woody2.DIA\Рабочий стол\Практика.Надя\200px-LMU_Muenchen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https://www.en.uni-muenchen.de/index.html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https://www.en.uni-</w:t>
              </w:r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muenchen.de/students/exchange/incomings/austausch_engl/application/application/index.html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Немецкий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(октябрь-февраль)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(апрель-июль);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472641" w:rsidRPr="00CC7290">
              <w:rPr>
                <w:rFonts w:ascii="Times New Roman" w:hAnsi="Times New Roman" w:cs="Times New Roman"/>
                <w:b/>
                <w:sz w:val="24"/>
                <w:szCs w:val="24"/>
              </w:rPr>
              <w:t>Испания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CC7290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076325"/>
                  <wp:effectExtent l="19050" t="0" r="0" b="0"/>
                  <wp:docPr id="14" name="Рисунок 1" descr="C:\Documents and Settings\woody2.DIA\Рабочий стол\135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1" cy="107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Кадиса</w:t>
            </w: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304925"/>
                  <wp:effectExtent l="19050" t="0" r="0" b="0"/>
                  <wp:docPr id="27" name="Рисунок 12" descr="C:\Documents and Settings\woody2.DIA\Рабочий стол\Практика.Надя\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woody2.DIA\Рабочий стол\Практика.Надя\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https://www.uca.es/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https://internacional.uca.es/erasmus/general-incoming-registration/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https://internacional.uca.es/alumnos-internacionales-y-alumnos-visitantes/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https://secretariageneral.uca.es/calendarios-academicos/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Испанский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 «Зарубежная филология»),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(конец сентября – февраль);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(февраль – июль)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стров доступна по ссылке в столбце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72641" w:rsidRPr="001D0E36">
              <w:rPr>
                <w:rFonts w:ascii="Times New Roman" w:hAnsi="Times New Roman" w:cs="Times New Roman"/>
                <w:b/>
                <w:sz w:val="24"/>
                <w:szCs w:val="24"/>
              </w:rPr>
              <w:t>Италия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1D0E36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942975"/>
                  <wp:effectExtent l="19050" t="0" r="0" b="0"/>
                  <wp:docPr id="12" name="Рисунок 1" descr="C:\Documents and Settings\woody2.DIA\Рабочий стол\135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78" cy="946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Милана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723900"/>
                  <wp:effectExtent l="19050" t="0" r="9525" b="0"/>
                  <wp:docPr id="28" name="Рисунок 13" descr="C:\Documents and Settings\woody2.DIA\Рабочий стол\Практика.Надя\24d9063207892f9cd96d1360dc5086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woody2.DIA\Рабочий стол\Практика.Надя\24d9063207892f9cd96d1360dc5086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https://www.unimi.it/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https://www.unimi.it/</w:t>
              </w:r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index.php/en/international/coming-abroad/international-mobility-incoming-students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https://www.unimi.it/index.php/en/international/coming-abroad/mobilita-internazionale/exchange-extra-eu-incoming-students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https://www.unimi.it/en/education/university-guidance/how-university-works/academic-calendar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Итальянский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(Март-июнь)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 w:rsidRPr="00335A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472641" w:rsidRPr="00FD670B">
              <w:rPr>
                <w:rFonts w:ascii="Times New Roman" w:hAnsi="Times New Roman" w:cs="Times New Roman"/>
                <w:b/>
                <w:sz w:val="24"/>
                <w:szCs w:val="24"/>
              </w:rPr>
              <w:t>Италия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FD670B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857250"/>
                  <wp:effectExtent l="19050" t="0" r="0" b="0"/>
                  <wp:docPr id="6" name="Рисунок 1" descr="C:\Documents and Settings\woody2.DIA\Рабочий стол\135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78" cy="860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Триеста</w:t>
            </w: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7" w:rsidRDefault="00F30957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628650"/>
                  <wp:effectExtent l="19050" t="0" r="9525" b="0"/>
                  <wp:docPr id="29" name="Рисунок 14" descr="C:\Documents and Settings\woody2.DIA\Рабочий стол\Практика.Надя\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woody2.DIA\Рабочий стол\Практика.Надя\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72641" w:rsidRPr="00B64D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https://www.units.it/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72641" w:rsidRPr="00467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https://www2.units.it</w:t>
              </w:r>
              <w:r w:rsidR="00472641" w:rsidRPr="00467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/internationalia/en/incoming/Information%20sheet%20Trieste%202019-2020.pdf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72641" w:rsidRPr="00467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https://www2.units.it/internationalia/en/incoming/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язык, Итальянский язык</w:t>
            </w:r>
          </w:p>
        </w:tc>
        <w:tc>
          <w:tcPr>
            <w:tcW w:w="2233" w:type="dxa"/>
          </w:tcPr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EB083E" w:rsidRDefault="00EB083E" w:rsidP="00EB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полугодие</w:t>
            </w:r>
          </w:p>
        </w:tc>
        <w:tc>
          <w:tcPr>
            <w:tcW w:w="2268" w:type="dxa"/>
          </w:tcPr>
          <w:p w:rsidR="00472641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 xml:space="preserve">семестр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(сентябрь-январь)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6ED3" w:rsidRDefault="004D6ED3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(февраль-июнь)</w:t>
            </w:r>
          </w:p>
          <w:p w:rsidR="004D6ED3" w:rsidRDefault="004D6ED3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4D6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472641">
              <w:rPr>
                <w:rFonts w:ascii="Times New Roman" w:hAnsi="Times New Roman" w:cs="Times New Roman"/>
                <w:b/>
                <w:sz w:val="24"/>
                <w:szCs w:val="24"/>
              </w:rPr>
              <w:t>Корея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Pr="00FD670B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914400"/>
                  <wp:effectExtent l="19050" t="0" r="0" b="0"/>
                  <wp:docPr id="165" name="Рисунок 4" descr="C:\Documents and Settings\woody2.DIA\Рабочий стол\135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oody2.DIA\Рабочий стол\135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47" cy="91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иностранных языков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Хангук</w:t>
            </w:r>
            <w:proofErr w:type="spellEnd"/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9725" cy="514350"/>
                  <wp:effectExtent l="19050" t="0" r="0" b="0"/>
                  <wp:docPr id="31" name="Рисунок 18" descr="C:\Documents and Settings\woody2.DIA\Рабочий стол\Практика.Надя\logo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woody2.DIA\Рабочий стол\Практика.Надя\logo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http://www.hufs.ac.kr/user/hufsrussian/index.html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hyperlink r:id="rId50" w:history="1">
              <w:r w:rsidR="00472641" w:rsidRPr="00F21CF7">
                <w:rPr>
                  <w:rStyle w:val="a4"/>
                </w:rPr>
                <w:t>http://international.hufs.ac.kr</w:t>
              </w:r>
            </w:hyperlink>
          </w:p>
          <w:p w:rsidR="00472641" w:rsidRDefault="00472641" w:rsidP="00472641"/>
          <w:p w:rsidR="00472641" w:rsidRDefault="00C22210" w:rsidP="00472641">
            <w:hyperlink r:id="rId51" w:history="1">
              <w:r w:rsidR="00472641" w:rsidRPr="00F21CF7">
                <w:rPr>
                  <w:rStyle w:val="a4"/>
                </w:rPr>
                <w:t>http://international.hufs.ac.kr/courses/</w:t>
              </w:r>
            </w:hyperlink>
          </w:p>
          <w:p w:rsidR="00472641" w:rsidRDefault="00472641" w:rsidP="00472641"/>
          <w:p w:rsidR="00472641" w:rsidRDefault="00C22210" w:rsidP="00472641">
            <w:hyperlink r:id="rId52" w:history="1">
              <w:r w:rsidR="00472641" w:rsidRPr="00F21CF7">
                <w:rPr>
                  <w:rStyle w:val="a4"/>
                </w:rPr>
                <w:t>https://wis.hufs.ac.kr/src08/jsp/fexchange/index.html</w:t>
              </w:r>
            </w:hyperlink>
          </w:p>
          <w:p w:rsidR="00472641" w:rsidRDefault="00472641" w:rsidP="00472641"/>
          <w:p w:rsidR="00472641" w:rsidRDefault="00472641" w:rsidP="00472641"/>
          <w:p w:rsidR="00472641" w:rsidRDefault="00472641" w:rsidP="00472641"/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Корейский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9204AE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AE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A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(сентябрь-декабрь)</w:t>
            </w:r>
            <w:r w:rsidR="00610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(март-июнь);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столбце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472641" w:rsidTr="0071724A">
        <w:tc>
          <w:tcPr>
            <w:tcW w:w="2235" w:type="dxa"/>
          </w:tcPr>
          <w:p w:rsidR="00472641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="00325D98">
              <w:rPr>
                <w:rFonts w:ascii="Times New Roman" w:hAnsi="Times New Roman" w:cs="Times New Roman"/>
                <w:b/>
                <w:sz w:val="24"/>
                <w:szCs w:val="24"/>
              </w:rPr>
              <w:t>Корея</w:t>
            </w: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574" w:rsidRDefault="008E2574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876300"/>
                  <wp:effectExtent l="19050" t="0" r="0" b="0"/>
                  <wp:docPr id="7" name="Рисунок 4" descr="C:\Documents and Settings\woody2.DIA\Рабочий стол\135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woody2.DIA\Рабочий стол\135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47" cy="88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325D98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университет</w:t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9725" cy="523875"/>
                  <wp:effectExtent l="19050" t="0" r="9525" b="0"/>
                  <wp:docPr id="128" name="Рисунок 19" descr="C:\Documents and Settings\woody2.DIA\Рабочий стол\Практика.Надя\logo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woody2.DIA\Рабочий стол\Практика.Надя\logo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A01BB" w:rsidRPr="005A4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https://his.pusan.ac.kr/international_eng/index.do</w:t>
              </w:r>
            </w:hyperlink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hyperlink r:id="rId55" w:history="1">
              <w:r w:rsidR="00325D98" w:rsidRPr="00F1593A">
                <w:rPr>
                  <w:rStyle w:val="a4"/>
                </w:rPr>
                <w:t>https://his.pusan.ac.kr/international_eng/41561/subview.do</w:t>
              </w:r>
            </w:hyperlink>
          </w:p>
          <w:p w:rsidR="00325D98" w:rsidRDefault="00325D98" w:rsidP="00472641"/>
          <w:p w:rsidR="00325D98" w:rsidRDefault="00325D98" w:rsidP="00472641"/>
          <w:p w:rsidR="00325D98" w:rsidRDefault="00C22210" w:rsidP="00472641">
            <w:hyperlink r:id="rId56" w:history="1">
              <w:r w:rsidR="00325D98" w:rsidRPr="00F1593A">
                <w:rPr>
                  <w:rStyle w:val="a4"/>
                </w:rPr>
                <w:t>https://his.pusan.ac.kr/international_eng/41562/subview.do</w:t>
              </w:r>
            </w:hyperlink>
          </w:p>
          <w:p w:rsidR="00325D98" w:rsidRDefault="00325D98" w:rsidP="00472641"/>
        </w:tc>
        <w:tc>
          <w:tcPr>
            <w:tcW w:w="1701" w:type="dxa"/>
          </w:tcPr>
          <w:p w:rsidR="00472641" w:rsidRDefault="00325D98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Корейский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5D98" w:rsidRPr="009204AE" w:rsidRDefault="00325D98" w:rsidP="0032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AE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Pr="009204AE" w:rsidRDefault="00325D98" w:rsidP="00325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AE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="00325D98">
              <w:rPr>
                <w:rFonts w:ascii="Times New Roman" w:hAnsi="Times New Roman" w:cs="Times New Roman"/>
                <w:sz w:val="24"/>
                <w:szCs w:val="24"/>
              </w:rPr>
              <w:t xml:space="preserve"> семестр (сентябрь-декабрь);</w:t>
            </w:r>
          </w:p>
          <w:p w:rsidR="00325D98" w:rsidRDefault="00325D98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(март-июнь)</w:t>
            </w:r>
          </w:p>
        </w:tc>
      </w:tr>
      <w:tr w:rsidR="008E2574" w:rsidTr="0071724A">
        <w:tc>
          <w:tcPr>
            <w:tcW w:w="2235" w:type="dxa"/>
          </w:tcPr>
          <w:p w:rsidR="008E2574" w:rsidRDefault="000446E6" w:rsidP="008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E2574" w:rsidRPr="009204AE">
              <w:rPr>
                <w:rFonts w:ascii="Times New Roman" w:hAnsi="Times New Roman" w:cs="Times New Roman"/>
                <w:b/>
                <w:sz w:val="24"/>
                <w:szCs w:val="24"/>
              </w:rPr>
              <w:t>Сербия</w:t>
            </w:r>
          </w:p>
          <w:p w:rsidR="000446E6" w:rsidRDefault="000446E6" w:rsidP="008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2A" w:rsidRDefault="002F422A" w:rsidP="008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9204AE" w:rsidRDefault="000446E6" w:rsidP="008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200" cy="914400"/>
                  <wp:effectExtent l="19050" t="0" r="0" b="0"/>
                  <wp:docPr id="168" name="Рисунок 7" descr="C:\Documents and Settings\woody2.DIA\Рабочий стол\135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woody2.DIA\Рабочий стол\135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Белграда</w:t>
            </w: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9725" cy="638175"/>
                  <wp:effectExtent l="19050" t="0" r="9525" b="0"/>
                  <wp:docPr id="129" name="Рисунок 20" descr="C:\Documents and Settings\woody2.DIA\Рабочий стол\Практика.Надя\novi-logo-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woody2.DIA\Рабочий стол\Практика.Надя\novi-logo-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C22210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E2574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http://bg.ac.rs/en/index.php</w:t>
              </w:r>
            </w:hyperlink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E2574" w:rsidRDefault="00C22210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E2574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https://mobion.bg.ac.rs/howtoapply/before-mobility</w:t>
              </w:r>
            </w:hyperlink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C22210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E2574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http://bg.ac.rs/en/international/mobility.php</w:t>
              </w:r>
            </w:hyperlink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C22210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E2574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https://mobion.bg.ac.rs/howtoapply/requireddocuments</w:t>
              </w:r>
            </w:hyperlink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C22210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E2574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https://mobion.bg.ac.rs/howtoapply/otherinfo</w:t>
              </w:r>
            </w:hyperlink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Сербский язык</w:t>
            </w:r>
          </w:p>
        </w:tc>
        <w:tc>
          <w:tcPr>
            <w:tcW w:w="2233" w:type="dxa"/>
          </w:tcPr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 «Зарубежная филология»),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8E2574" w:rsidRPr="007D5AEF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8E2574" w:rsidRDefault="00610A6F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8E2574">
              <w:rPr>
                <w:rFonts w:ascii="Times New Roman" w:hAnsi="Times New Roman" w:cs="Times New Roman"/>
                <w:sz w:val="24"/>
                <w:szCs w:val="24"/>
              </w:rPr>
              <w:t>семестр (октябрь-январь)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(март-июнь)</w:t>
            </w:r>
          </w:p>
          <w:p w:rsidR="008E2574" w:rsidRDefault="008E2574" w:rsidP="008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574" w:rsidRDefault="008E2574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0446E6" w:rsidTr="0071724A">
        <w:tc>
          <w:tcPr>
            <w:tcW w:w="2235" w:type="dxa"/>
          </w:tcPr>
          <w:p w:rsidR="000446E6" w:rsidRDefault="000446E6" w:rsidP="0004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Таиланд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9204AE" w:rsidRDefault="000446E6" w:rsidP="0004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19200" cy="885825"/>
                  <wp:effectExtent l="19050" t="0" r="0" b="0"/>
                  <wp:docPr id="169" name="Рисунок 8" descr="C:\Documents and Settings\woody2.DIA\Рабочий стол\135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woody2.DIA\Рабочий стол\135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635" cy="888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Тхаммасат</w:t>
            </w:r>
            <w:proofErr w:type="spellEnd"/>
          </w:p>
          <w:p w:rsidR="005A01BB" w:rsidRDefault="005A01BB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19225" cy="1162050"/>
                  <wp:effectExtent l="19050" t="0" r="0" b="0"/>
                  <wp:docPr id="130" name="Рисунок 21" descr="C:\Documents and Settings\woody2.DIA\Рабочий стол\Практика.Надя\1024px-Emblem_of_Thammasat_Universit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woody2.DIA\Рабочий стол\Практика.Надя\1024px-Emblem_of_Thammasat_Universit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1BB" w:rsidRDefault="005A01BB" w:rsidP="000446E6"/>
          <w:p w:rsidR="000446E6" w:rsidRDefault="00C22210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46E6" w:rsidRPr="004C5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https://tu.ac.th/en</w:t>
              </w:r>
            </w:hyperlink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46E6" w:rsidRDefault="00C22210" w:rsidP="000446E6">
            <w:hyperlink r:id="rId67" w:history="1">
              <w:r w:rsidR="000446E6" w:rsidRPr="00F1593A">
                <w:rPr>
                  <w:rStyle w:val="a4"/>
                </w:rPr>
                <w:t>http://oia.tu.ac.th/index.php?option=com_c</w:t>
              </w:r>
              <w:r w:rsidR="000446E6" w:rsidRPr="00F1593A">
                <w:rPr>
                  <w:rStyle w:val="a4"/>
                </w:rPr>
                <w:lastRenderedPageBreak/>
                <w:t>ontent&amp;view=article&amp;id=371&amp;Itemid=382</w:t>
              </w:r>
            </w:hyperlink>
          </w:p>
          <w:p w:rsidR="000446E6" w:rsidRDefault="000446E6" w:rsidP="000446E6"/>
        </w:tc>
        <w:tc>
          <w:tcPr>
            <w:tcW w:w="1701" w:type="dxa"/>
          </w:tcPr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язык, 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233" w:type="dxa"/>
          </w:tcPr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 «Зарубежная филология»),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0446E6" w:rsidRPr="007D5AEF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0446E6" w:rsidRPr="007D5AEF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0446E6" w:rsidRDefault="00610A6F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="000446E6">
              <w:rPr>
                <w:rFonts w:ascii="Times New Roman" w:hAnsi="Times New Roman" w:cs="Times New Roman"/>
                <w:sz w:val="24"/>
                <w:szCs w:val="24"/>
              </w:rPr>
              <w:t xml:space="preserve"> семестр (август-декабрь)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семестр (январь-май)</w:t>
            </w:r>
          </w:p>
          <w:p w:rsidR="00610A6F" w:rsidRDefault="00610A6F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E6" w:rsidRDefault="000446E6" w:rsidP="000446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  <w:p w:rsidR="000446E6" w:rsidRDefault="000446E6" w:rsidP="000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472641" w:rsidRPr="000D4F64">
              <w:rPr>
                <w:rFonts w:ascii="Times New Roman" w:hAnsi="Times New Roman" w:cs="Times New Roman"/>
                <w:b/>
                <w:sz w:val="24"/>
                <w:szCs w:val="24"/>
              </w:rPr>
              <w:t>Франция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0D4F64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895350"/>
                  <wp:effectExtent l="19050" t="0" r="9525" b="0"/>
                  <wp:docPr id="156" name="Рисунок 1" descr="C:\Documents and Settings\woody2.DIA\Рабочий стол\135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98" cy="8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Экс-Марсель</w:t>
            </w:r>
            <w:proofErr w:type="spellEnd"/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09625"/>
                  <wp:effectExtent l="19050" t="0" r="9525" b="0"/>
                  <wp:docPr id="131" name="Рисунок 22" descr="C:\Documents and Settings\woody2.DIA\Рабочий стол\Практика.Надя\logo_amu_rv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woody2.DIA\Рабочий стол\Практика.Надя\logo_amu_rv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72641" w:rsidRPr="00467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https://www.univ-amu.fr/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https://www.univ-amu.fr/en/public/study-amu-part-exchange-program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https://suio.univ-amu.fr/etablir-sa-convention-stage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Французский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ФРГЯ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655032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32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32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(сентябрь-декабрь)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(январь-июнь)</w:t>
            </w:r>
          </w:p>
          <w:p w:rsidR="00610A6F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72641" w:rsidRPr="00655032">
              <w:rPr>
                <w:rFonts w:ascii="Times New Roman" w:hAnsi="Times New Roman" w:cs="Times New Roman"/>
                <w:b/>
                <w:sz w:val="24"/>
                <w:szCs w:val="24"/>
              </w:rPr>
              <w:t>Франция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655032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47775" cy="895350"/>
                  <wp:effectExtent l="19050" t="0" r="9525" b="0"/>
                  <wp:docPr id="8" name="Рисунок 1" descr="C:\Documents and Settings\woody2.DIA\Рабочий стол\135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98" cy="8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ИНАЛЬКО</w:t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43075" cy="933450"/>
                  <wp:effectExtent l="19050" t="0" r="9525" b="0"/>
                  <wp:docPr id="132" name="Рисунок 23" descr="C:\Documents and Settings\woody2.DIA\Рабочий стол\Практика.Надя\logo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woody2.DIA\Рабочий стол\Практика.Надя\logo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http://www.inalco.fr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http://www.inalco.fr/en/international/forei</w:t>
              </w:r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gn-students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язык, </w:t>
            </w:r>
            <w:r w:rsidRPr="0065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655032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032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семестр (сентябрь-декабрь);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семестр (январь-июнь)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 столбце 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  <w:r w:rsidR="00472641" w:rsidRPr="009E6177">
              <w:rPr>
                <w:rFonts w:ascii="Times New Roman" w:hAnsi="Times New Roman" w:cs="Times New Roman"/>
                <w:b/>
                <w:sz w:val="24"/>
                <w:szCs w:val="24"/>
              </w:rPr>
              <w:t>Франция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9E6177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895350"/>
                  <wp:effectExtent l="19050" t="0" r="9525" b="0"/>
                  <wp:docPr id="9" name="Рисунок 1" descr="C:\Documents and Settings\woody2.DIA\Рабочий стол\135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98" cy="8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Руана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90675" cy="571500"/>
                  <wp:effectExtent l="19050" t="0" r="9525" b="0"/>
                  <wp:docPr id="133" name="Рисунок 24" descr="C:\Documents and Settings\woody2.DIA\Рабочий стол\Практика.Надя\logo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woody2.DIA\Рабочий стол\Практика.Надя\logo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http://www.univ-rouen.fr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http://rouenuniversity.univ-rouen.fr/en/node/122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Ф</w:t>
            </w:r>
            <w:r w:rsidRPr="009E6177">
              <w:rPr>
                <w:rFonts w:ascii="Times New Roman" w:hAnsi="Times New Roman" w:cs="Times New Roman"/>
                <w:sz w:val="24"/>
                <w:szCs w:val="24"/>
              </w:rPr>
              <w:t>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9E6177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77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77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семестр (сентябрь-декабрь);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(январь-июнь)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 столбце 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72641" w:rsidRPr="00A073AE">
              <w:rPr>
                <w:rFonts w:ascii="Times New Roman" w:hAnsi="Times New Roman" w:cs="Times New Roman"/>
                <w:b/>
                <w:sz w:val="24"/>
                <w:szCs w:val="24"/>
              </w:rPr>
              <w:t>Франция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2A" w:rsidRDefault="002F422A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A073AE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895350"/>
                  <wp:effectExtent l="19050" t="0" r="9525" b="0"/>
                  <wp:docPr id="10" name="Рисунок 1" descr="C:\Documents and Settings\woody2.DIA\Рабочий стол\135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oody2.DIA\Рабочий стол\135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98" cy="89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Гренобля</w:t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57350" cy="1133475"/>
                  <wp:effectExtent l="19050" t="0" r="0" b="0"/>
                  <wp:docPr id="134" name="Рисунок 25" descr="C:\Documents and Settings\woody2.DIA\Рабочий стол\Практика.Надя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woody2.DIA\Рабочий стол\Практика.Надя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https://www.univ-grenoble-</w:t>
              </w:r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alpes.fr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https://www.univ-grenoble-alpes.fr/international/study-or-intern-at-the-uga/come-on-exchange/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343141">
              <w:rPr>
                <w:rFonts w:ascii="Times New Roman" w:hAnsi="Times New Roman" w:cs="Times New Roman"/>
                <w:sz w:val="24"/>
                <w:szCs w:val="24"/>
              </w:rPr>
              <w:t>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3431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41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41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семестр (сентябрь-декабрь);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(январь-июнь)</w:t>
            </w: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6F" w:rsidRDefault="00610A6F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 столбце 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472641" w:rsidRPr="007D5AEF">
              <w:rPr>
                <w:rFonts w:ascii="Times New Roman" w:hAnsi="Times New Roman" w:cs="Times New Roman"/>
                <w:b/>
                <w:sz w:val="24"/>
                <w:szCs w:val="24"/>
              </w:rPr>
              <w:t>Хорватия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2A" w:rsidRDefault="002F422A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7D5AEF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933450"/>
                  <wp:effectExtent l="19050" t="0" r="9525" b="0"/>
                  <wp:docPr id="19" name="Рисунок 2" descr="C:\Documents and Settings\woody2.DIA\Мои документы\Downloads\250px-Flag_of_Croa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oody2.DIA\Мои документы\Downloads\250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Задара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0" cy="1143000"/>
                  <wp:effectExtent l="19050" t="0" r="0" b="0"/>
                  <wp:docPr id="135" name="Рисунок 26" descr="C:\Documents and Settings\woody2.DIA\Рабочий стол\Практика.Надя\t1-zadar4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woody2.DIA\Рабочий стол\Практика.Надя\t1-zadar4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http://www.unizd.hr/Default.aspx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http://www.unizd.hr/eng/international-relations/student-mobility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Хорватский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(профиль «Теория и методика преподавания иностранных языков и культур»), 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 «Зарубежная филология»),</w:t>
            </w:r>
          </w:p>
          <w:p w:rsidR="00472641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</w:t>
            </w:r>
          </w:p>
        </w:tc>
        <w:tc>
          <w:tcPr>
            <w:tcW w:w="1560" w:type="dxa"/>
          </w:tcPr>
          <w:p w:rsidR="00472641" w:rsidRPr="00804850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850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850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(октябрь-январь)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(март-июнь)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72641" w:rsidRPr="00804850">
              <w:rPr>
                <w:rFonts w:ascii="Times New Roman" w:hAnsi="Times New Roman" w:cs="Times New Roman"/>
                <w:b/>
                <w:sz w:val="24"/>
                <w:szCs w:val="24"/>
              </w:rPr>
              <w:t>Швейцария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2A" w:rsidRDefault="002F422A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804850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971550"/>
                  <wp:effectExtent l="19050" t="0" r="9525" b="0"/>
                  <wp:docPr id="159" name="Рисунок 2" descr="C:\Documents and Settings\woody2.DIA\Рабочий стол\135px-Flag_of_Switzerland_(Pantone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oody2.DIA\Рабочий стол\135px-Flag_of_Switzerland_(Pantone)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20" cy="973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Женевы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057275"/>
                  <wp:effectExtent l="0" t="0" r="0" b="0"/>
                  <wp:docPr id="136" name="Рисунок 27" descr="C:\Documents and Settings\woody2.DIA\Рабочий стол\Практика.Надя\université_geneve_compilatio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woody2.DIA\Рабочий стол\Практика.Надя\université_geneve_compilatio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https://www.unige.ch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https://www.unige.ch/international/en/incoming/international-non-erasmus-students/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https://www.unige.ch/international/en/incoming/international-non-erasmus-students/3-registration-and-deadlines/application-deadlines/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язык, Немецкий язык, Французский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FA30AF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(сентябрь-февраль);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(февраль-июнь)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472641" w:rsidRPr="00FA30AF">
              <w:rPr>
                <w:rFonts w:ascii="Times New Roman" w:hAnsi="Times New Roman" w:cs="Times New Roman"/>
                <w:b/>
                <w:sz w:val="24"/>
                <w:szCs w:val="24"/>
              </w:rPr>
              <w:t>Швейцария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942975"/>
                  <wp:effectExtent l="19050" t="0" r="9525" b="0"/>
                  <wp:docPr id="11" name="Рисунок 2" descr="C:\Documents and Settings\woody2.DIA\Рабочий стол\135px-Flag_of_Switzerland_(Pantone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oody2.DIA\Рабочий стол\135px-Flag_of_Switzerland_(Pantone)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20" cy="944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6E6" w:rsidRPr="00FA30AF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Базеля</w:t>
            </w:r>
          </w:p>
          <w:p w:rsidR="005A01BB" w:rsidRDefault="005A01BB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0" cy="1085850"/>
                  <wp:effectExtent l="19050" t="0" r="0" b="0"/>
                  <wp:docPr id="137" name="Рисунок 28" descr="C:\Documents and Settings\woody2.DIA\Рабочий стол\Практика.Надя\57c7cf3bce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woody2.DIA\Рабочий стол\Практика.Надя\57c7cf3bce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https://www.unibas.ch/de</w:t>
              </w:r>
            </w:hyperlink>
          </w:p>
          <w:p w:rsidR="000446E6" w:rsidRDefault="000446E6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https://www.unibas.ch/en/Studies/Mobility/Mobility-Global/In-Coming.html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https://www.unibas.ch/en/Studies/Dates-Events/Semester-Dates.html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нглийский язык, немецкий язык, Ф</w:t>
            </w: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>ранцузский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FA30AF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Pr="00FA30AF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(август-январь</w:t>
            </w:r>
            <w:r w:rsidR="00472641" w:rsidRPr="00FA30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(февраль-июль</w:t>
            </w:r>
            <w:r w:rsidRPr="00FA3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61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Более подробная информация по срокам семестров доступна по ссылке в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столбце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472641" w:rsidTr="0071724A">
        <w:tc>
          <w:tcPr>
            <w:tcW w:w="2235" w:type="dxa"/>
          </w:tcPr>
          <w:p w:rsidR="00472641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72641" w:rsidRPr="0044425C">
              <w:rPr>
                <w:rFonts w:ascii="Times New Roman" w:hAnsi="Times New Roman" w:cs="Times New Roman"/>
                <w:b/>
                <w:sz w:val="24"/>
                <w:szCs w:val="24"/>
              </w:rPr>
              <w:t>Япония</w:t>
            </w:r>
          </w:p>
          <w:p w:rsidR="000446E6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E6" w:rsidRPr="0044425C" w:rsidRDefault="000446E6" w:rsidP="00472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6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47775" cy="876300"/>
                  <wp:effectExtent l="19050" t="0" r="9525" b="0"/>
                  <wp:docPr id="162" name="Рисунок 3" descr="C:\Documents and Settings\woody2.DIA\Рабочий стол\135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oody2.DIA\Рабочий стол\135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Гакуин</w:t>
            </w:r>
            <w:proofErr w:type="spellEnd"/>
          </w:p>
          <w:p w:rsidR="002F422A" w:rsidRDefault="002F422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2A" w:rsidRDefault="002F422A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266700"/>
                  <wp:effectExtent l="19050" t="0" r="9525" b="0"/>
                  <wp:docPr id="138" name="Рисунок 29" descr="C:\Documents and Settings\woody2.DIA\Рабочий стол\Практика.Надя\logo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woody2.DIA\Рабочий стол\Практика.Надя\logo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https://www.kobegakuin.ac.jp/english/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72641" w:rsidRDefault="00C22210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72641" w:rsidRPr="00F21C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https://www.kobegakuin.ac.jp/english/exchanges/exchange-students.html</w:t>
              </w:r>
            </w:hyperlink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Японский язык</w:t>
            </w:r>
          </w:p>
        </w:tc>
        <w:tc>
          <w:tcPr>
            <w:tcW w:w="2233" w:type="dxa"/>
          </w:tcPr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(профиль</w:t>
            </w:r>
            <w:proofErr w:type="gramEnd"/>
          </w:p>
          <w:p w:rsidR="009A5FF6" w:rsidRDefault="009A5FF6" w:rsidP="009A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профиль «Зарубежное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ПФ</w:t>
            </w:r>
            <w:proofErr w:type="gramEnd"/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641" w:rsidRPr="0044425C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5C">
              <w:rPr>
                <w:rFonts w:ascii="Times New Roman" w:hAnsi="Times New Roman" w:cs="Times New Roman"/>
                <w:sz w:val="24"/>
                <w:szCs w:val="24"/>
              </w:rPr>
              <w:t xml:space="preserve">3-5 человек 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5C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</w:tcPr>
          <w:p w:rsidR="00472641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472641">
              <w:rPr>
                <w:rFonts w:ascii="Times New Roman" w:hAnsi="Times New Roman" w:cs="Times New Roman"/>
                <w:sz w:val="24"/>
                <w:szCs w:val="24"/>
              </w:rPr>
              <w:t>семестр (сентябрь-январь)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A6F" w:rsidRDefault="00610A6F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семестр (апрель-июль);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Более подробная информация по срокам семестров доступна по ссылке в </w:t>
            </w:r>
            <w:r w:rsidR="00610A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столбце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  <w:p w:rsidR="00472641" w:rsidRDefault="00472641" w:rsidP="00472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E1B" w:rsidRPr="0044425C" w:rsidRDefault="00500E1B" w:rsidP="00500E1B">
      <w:pPr>
        <w:rPr>
          <w:rFonts w:ascii="Times New Roman" w:hAnsi="Times New Roman" w:cs="Times New Roman"/>
          <w:b/>
          <w:sz w:val="24"/>
          <w:szCs w:val="24"/>
        </w:rPr>
      </w:pPr>
    </w:p>
    <w:p w:rsidR="00EA40DC" w:rsidRDefault="00EA40DC" w:rsidP="00EA4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0DC" w:rsidRPr="00EA40DC" w:rsidRDefault="00EA40DC" w:rsidP="00EA4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40DC" w:rsidRPr="00EA40DC" w:rsidSect="00EA4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0DC"/>
    <w:rsid w:val="000446E6"/>
    <w:rsid w:val="000B0511"/>
    <w:rsid w:val="000D4F64"/>
    <w:rsid w:val="00147165"/>
    <w:rsid w:val="001D0E36"/>
    <w:rsid w:val="002F422A"/>
    <w:rsid w:val="00325D98"/>
    <w:rsid w:val="00335A66"/>
    <w:rsid w:val="00343141"/>
    <w:rsid w:val="00386543"/>
    <w:rsid w:val="003D52DB"/>
    <w:rsid w:val="0044425C"/>
    <w:rsid w:val="00472641"/>
    <w:rsid w:val="004D6ED3"/>
    <w:rsid w:val="00500E1B"/>
    <w:rsid w:val="005A01BB"/>
    <w:rsid w:val="005B2458"/>
    <w:rsid w:val="005E4BDB"/>
    <w:rsid w:val="00610A6F"/>
    <w:rsid w:val="00655032"/>
    <w:rsid w:val="006C52A7"/>
    <w:rsid w:val="006E01E4"/>
    <w:rsid w:val="00703ED1"/>
    <w:rsid w:val="0071724A"/>
    <w:rsid w:val="00746402"/>
    <w:rsid w:val="007D5AEF"/>
    <w:rsid w:val="00804850"/>
    <w:rsid w:val="008D77C7"/>
    <w:rsid w:val="008E2574"/>
    <w:rsid w:val="008F1CE4"/>
    <w:rsid w:val="009204AE"/>
    <w:rsid w:val="009941B0"/>
    <w:rsid w:val="009A5FF6"/>
    <w:rsid w:val="009E6177"/>
    <w:rsid w:val="00A073AE"/>
    <w:rsid w:val="00AF3D16"/>
    <w:rsid w:val="00BC0EE9"/>
    <w:rsid w:val="00C22210"/>
    <w:rsid w:val="00C51F4D"/>
    <w:rsid w:val="00CC7290"/>
    <w:rsid w:val="00D532A2"/>
    <w:rsid w:val="00DA0D48"/>
    <w:rsid w:val="00DD7F9B"/>
    <w:rsid w:val="00EA40DC"/>
    <w:rsid w:val="00EB083E"/>
    <w:rsid w:val="00F30957"/>
    <w:rsid w:val="00F4374C"/>
    <w:rsid w:val="00FA30AF"/>
    <w:rsid w:val="00FD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0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314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40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31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opa-uni.de/en/index.html" TargetMode="External"/><Relationship Id="rId21" Type="http://schemas.openxmlformats.org/officeDocument/2006/relationships/hyperlink" Target="http://www.dhbw.de/fileadmin/user_upload/Dokumente/Broschueren_Handbuch_Betriebe/International_Exchange_and_Study_Programs_in_English.pdf" TargetMode="External"/><Relationship Id="rId34" Type="http://schemas.openxmlformats.org/officeDocument/2006/relationships/hyperlink" Target="https://internacional.uca.es/erasmus/general-incoming-registration/" TargetMode="External"/><Relationship Id="rId42" Type="http://schemas.openxmlformats.org/officeDocument/2006/relationships/hyperlink" Target="https://www.unimi.it/en/education/university-guidance/how-university-works/academic-calendar" TargetMode="External"/><Relationship Id="rId47" Type="http://schemas.openxmlformats.org/officeDocument/2006/relationships/image" Target="media/image17.png"/><Relationship Id="rId50" Type="http://schemas.openxmlformats.org/officeDocument/2006/relationships/hyperlink" Target="http://international.hufs.ac.kr" TargetMode="External"/><Relationship Id="rId55" Type="http://schemas.openxmlformats.org/officeDocument/2006/relationships/hyperlink" Target="https://his.pusan.ac.kr/international_eng/41561/subview.do" TargetMode="External"/><Relationship Id="rId63" Type="http://schemas.openxmlformats.org/officeDocument/2006/relationships/hyperlink" Target="https://mobion.bg.ac.rs/howtoapply/otherinfo" TargetMode="External"/><Relationship Id="rId68" Type="http://schemas.openxmlformats.org/officeDocument/2006/relationships/image" Target="media/image24.png"/><Relationship Id="rId76" Type="http://schemas.openxmlformats.org/officeDocument/2006/relationships/image" Target="media/image27.png"/><Relationship Id="rId84" Type="http://schemas.openxmlformats.org/officeDocument/2006/relationships/hyperlink" Target="http://www.unizd.hr/Default.aspx" TargetMode="External"/><Relationship Id="rId89" Type="http://schemas.openxmlformats.org/officeDocument/2006/relationships/hyperlink" Target="https://www.unige.ch/international/en/incoming/international-non-erasmus-students/" TargetMode="External"/><Relationship Id="rId97" Type="http://schemas.openxmlformats.org/officeDocument/2006/relationships/hyperlink" Target="https://www.kobegakuin.ac.jp/english/" TargetMode="External"/><Relationship Id="rId7" Type="http://schemas.openxmlformats.org/officeDocument/2006/relationships/hyperlink" Target="https://international.univie.ac.at/en/student-mobility/incoming-students/non-eu-student-exchange-program/requirements/" TargetMode="External"/><Relationship Id="rId71" Type="http://schemas.openxmlformats.org/officeDocument/2006/relationships/hyperlink" Target="https://www.univ-amu.fr/en/public/study-amu-part-exchange-program" TargetMode="External"/><Relationship Id="rId92" Type="http://schemas.openxmlformats.org/officeDocument/2006/relationships/hyperlink" Target="https://www.unibas.ch/d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hyperlink" Target="https://www.en.uni-muenchen.de/index.html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uni-magdeburg.de/en/Study/Exchange+Programmes/Studying+as+a+WORLDWIDE+Exchange+Student.html" TargetMode="External"/><Relationship Id="rId32" Type="http://schemas.openxmlformats.org/officeDocument/2006/relationships/image" Target="media/image13.jpeg"/><Relationship Id="rId37" Type="http://schemas.openxmlformats.org/officeDocument/2006/relationships/image" Target="media/image14.png"/><Relationship Id="rId40" Type="http://schemas.openxmlformats.org/officeDocument/2006/relationships/hyperlink" Target="https://www.unimi.it/index.php/en/international/coming-abroad/international-mobility-incoming-students" TargetMode="External"/><Relationship Id="rId45" Type="http://schemas.openxmlformats.org/officeDocument/2006/relationships/hyperlink" Target="https://www2.units.it/internationalia/en/incoming/Information%20sheet%20Trieste%202019-2020.pdf" TargetMode="External"/><Relationship Id="rId53" Type="http://schemas.openxmlformats.org/officeDocument/2006/relationships/image" Target="media/image19.png"/><Relationship Id="rId58" Type="http://schemas.openxmlformats.org/officeDocument/2006/relationships/image" Target="media/image21.jpeg"/><Relationship Id="rId66" Type="http://schemas.openxmlformats.org/officeDocument/2006/relationships/hyperlink" Target="https://tu.ac.th/en" TargetMode="External"/><Relationship Id="rId74" Type="http://schemas.openxmlformats.org/officeDocument/2006/relationships/hyperlink" Target="http://www.inalco.fr" TargetMode="External"/><Relationship Id="rId79" Type="http://schemas.openxmlformats.org/officeDocument/2006/relationships/image" Target="media/image28.jpeg"/><Relationship Id="rId87" Type="http://schemas.openxmlformats.org/officeDocument/2006/relationships/image" Target="media/image32.gif"/><Relationship Id="rId5" Type="http://schemas.openxmlformats.org/officeDocument/2006/relationships/image" Target="media/image2.jpeg"/><Relationship Id="rId61" Type="http://schemas.openxmlformats.org/officeDocument/2006/relationships/hyperlink" Target="http://bg.ac.rs/en/international/mobility.php" TargetMode="External"/><Relationship Id="rId82" Type="http://schemas.openxmlformats.org/officeDocument/2006/relationships/image" Target="media/image29.png"/><Relationship Id="rId90" Type="http://schemas.openxmlformats.org/officeDocument/2006/relationships/hyperlink" Target="https://www.unige.ch/international/en/incoming/international-non-erasmus-students/3-registration-and-deadlines/application-deadlines/" TargetMode="External"/><Relationship Id="rId95" Type="http://schemas.openxmlformats.org/officeDocument/2006/relationships/image" Target="media/image34.png"/><Relationship Id="rId19" Type="http://schemas.openxmlformats.org/officeDocument/2006/relationships/image" Target="media/image8.jpeg"/><Relationship Id="rId14" Type="http://schemas.openxmlformats.org/officeDocument/2006/relationships/hyperlink" Target="https://web.umons.ac.be/en/international/mobilite-incoming/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europa-uni.de/en/internationales/Students/Incomings/Applying/Gaststudierende/index.html" TargetMode="External"/><Relationship Id="rId30" Type="http://schemas.openxmlformats.org/officeDocument/2006/relationships/hyperlink" Target="https://www.en.uni-muenchen.de/students/exchange/incomings/austausch_engl/application/application/index.html" TargetMode="External"/><Relationship Id="rId35" Type="http://schemas.openxmlformats.org/officeDocument/2006/relationships/hyperlink" Target="https://internacional.uca.es/alumnos-internacionales-y-alumnos-visitantes/" TargetMode="External"/><Relationship Id="rId43" Type="http://schemas.openxmlformats.org/officeDocument/2006/relationships/image" Target="media/image16.png"/><Relationship Id="rId48" Type="http://schemas.openxmlformats.org/officeDocument/2006/relationships/image" Target="media/image18.png"/><Relationship Id="rId56" Type="http://schemas.openxmlformats.org/officeDocument/2006/relationships/hyperlink" Target="https://his.pusan.ac.kr/international_eng/41562/subview.do" TargetMode="External"/><Relationship Id="rId64" Type="http://schemas.openxmlformats.org/officeDocument/2006/relationships/image" Target="media/image22.png"/><Relationship Id="rId69" Type="http://schemas.openxmlformats.org/officeDocument/2006/relationships/image" Target="media/image25.jpeg"/><Relationship Id="rId77" Type="http://schemas.openxmlformats.org/officeDocument/2006/relationships/hyperlink" Target="http://www.univ-rouen.fr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international.hufs.ac.kr/courses/" TargetMode="External"/><Relationship Id="rId72" Type="http://schemas.openxmlformats.org/officeDocument/2006/relationships/hyperlink" Target="https://suio.univ-amu.fr/etablir-sa-convention-stage" TargetMode="External"/><Relationship Id="rId80" Type="http://schemas.openxmlformats.org/officeDocument/2006/relationships/hyperlink" Target="https://www.univ-grenoble-alpes.fr" TargetMode="External"/><Relationship Id="rId85" Type="http://schemas.openxmlformats.org/officeDocument/2006/relationships/hyperlink" Target="http://www.unizd.hr/eng/international-relations/student-mobility" TargetMode="External"/><Relationship Id="rId93" Type="http://schemas.openxmlformats.org/officeDocument/2006/relationships/hyperlink" Target="https://www.unibas.ch/en/Studies/Mobility/Mobility-Global/In-Coming.html" TargetMode="External"/><Relationship Id="rId98" Type="http://schemas.openxmlformats.org/officeDocument/2006/relationships/hyperlink" Target="https://www.kobegakuin.ac.jp/english/exchanges/exchange-students.html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ph-weingarten.de/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www.uca.es/" TargetMode="External"/><Relationship Id="rId38" Type="http://schemas.openxmlformats.org/officeDocument/2006/relationships/image" Target="media/image15.png"/><Relationship Id="rId46" Type="http://schemas.openxmlformats.org/officeDocument/2006/relationships/hyperlink" Target="https://www2.units.it/internationalia/en/incoming/" TargetMode="External"/><Relationship Id="rId59" Type="http://schemas.openxmlformats.org/officeDocument/2006/relationships/hyperlink" Target="http://bg.ac.rs/en/index.php" TargetMode="External"/><Relationship Id="rId67" Type="http://schemas.openxmlformats.org/officeDocument/2006/relationships/hyperlink" Target="http://oia.tu.ac.th/index.php?option=com_content&amp;view=article&amp;id=371&amp;Itemid=382" TargetMode="External"/><Relationship Id="rId20" Type="http://schemas.openxmlformats.org/officeDocument/2006/relationships/hyperlink" Target="http://www.ravensburg.dhbw.de/startseite.html" TargetMode="External"/><Relationship Id="rId41" Type="http://schemas.openxmlformats.org/officeDocument/2006/relationships/hyperlink" Target="https://www.unimi.it/index.php/en/international/coming-abroad/mobilita-internazionale/exchange-extra-eu-incoming-students" TargetMode="External"/><Relationship Id="rId54" Type="http://schemas.openxmlformats.org/officeDocument/2006/relationships/hyperlink" Target="https://his.pusan.ac.kr/international_eng/index.do" TargetMode="External"/><Relationship Id="rId62" Type="http://schemas.openxmlformats.org/officeDocument/2006/relationships/hyperlink" Target="https://mobion.bg.ac.rs/howtoapply/requireddocuments" TargetMode="External"/><Relationship Id="rId70" Type="http://schemas.openxmlformats.org/officeDocument/2006/relationships/hyperlink" Target="https://www.univ-amu.fr/" TargetMode="External"/><Relationship Id="rId75" Type="http://schemas.openxmlformats.org/officeDocument/2006/relationships/hyperlink" Target="http://www.inalco.fr/en/international/foreign-students" TargetMode="External"/><Relationship Id="rId83" Type="http://schemas.openxmlformats.org/officeDocument/2006/relationships/image" Target="media/image30.png"/><Relationship Id="rId88" Type="http://schemas.openxmlformats.org/officeDocument/2006/relationships/hyperlink" Target="https://www.unige.ch" TargetMode="External"/><Relationship Id="rId91" Type="http://schemas.openxmlformats.org/officeDocument/2006/relationships/image" Target="media/image33.png"/><Relationship Id="rId96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hyperlink" Target="https://www.univie.ac.at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ww.uni-magdeburg.de/en/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s://secretariageneral.uca.es/calendarios-academicos/" TargetMode="External"/><Relationship Id="rId49" Type="http://schemas.openxmlformats.org/officeDocument/2006/relationships/hyperlink" Target="http://www.hufs.ac.kr/user/hufsrussian/index.html" TargetMode="External"/><Relationship Id="rId57" Type="http://schemas.openxmlformats.org/officeDocument/2006/relationships/image" Target="media/image20.png"/><Relationship Id="rId10" Type="http://schemas.openxmlformats.org/officeDocument/2006/relationships/hyperlink" Target="https://www.uibk.ac.at/international-relations/exchange-students-incoming/application/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s://www.units.it/" TargetMode="External"/><Relationship Id="rId52" Type="http://schemas.openxmlformats.org/officeDocument/2006/relationships/hyperlink" Target="https://wis.hufs.ac.kr/src08/jsp/fexchange/index.html" TargetMode="External"/><Relationship Id="rId60" Type="http://schemas.openxmlformats.org/officeDocument/2006/relationships/hyperlink" Target="https://mobion.bg.ac.rs/howtoapply/before-mobility" TargetMode="External"/><Relationship Id="rId65" Type="http://schemas.openxmlformats.org/officeDocument/2006/relationships/image" Target="media/image23.png"/><Relationship Id="rId73" Type="http://schemas.openxmlformats.org/officeDocument/2006/relationships/image" Target="media/image26.png"/><Relationship Id="rId78" Type="http://schemas.openxmlformats.org/officeDocument/2006/relationships/hyperlink" Target="http://rouenuniversity.univ-rouen.fr/en/node/122" TargetMode="External"/><Relationship Id="rId81" Type="http://schemas.openxmlformats.org/officeDocument/2006/relationships/hyperlink" Target="https://www.univ-grenoble-alpes.fr/international/study-or-intern-at-the-uga/come-on-exchange/" TargetMode="External"/><Relationship Id="rId86" Type="http://schemas.openxmlformats.org/officeDocument/2006/relationships/image" Target="media/image31.png"/><Relationship Id="rId94" Type="http://schemas.openxmlformats.org/officeDocument/2006/relationships/hyperlink" Target="https://www.unibas.ch/en/Studies/Dates-Events/Semester-Dates.html" TargetMode="External"/><Relationship Id="rId9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www.uibk.ac.at/" TargetMode="External"/><Relationship Id="rId13" Type="http://schemas.openxmlformats.org/officeDocument/2006/relationships/hyperlink" Target="https://web.umons.ac.be/en/" TargetMode="External"/><Relationship Id="rId18" Type="http://schemas.openxmlformats.org/officeDocument/2006/relationships/hyperlink" Target="http://www.ph-weingarten.de/einrichtungen/international-office/incomings-information-english/" TargetMode="External"/><Relationship Id="rId39" Type="http://schemas.openxmlformats.org/officeDocument/2006/relationships/hyperlink" Target="https://www.unimi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woody2</dc:creator>
  <cp:lastModifiedBy>user</cp:lastModifiedBy>
  <cp:revision>16</cp:revision>
  <cp:lastPrinted>2019-08-07T14:29:00Z</cp:lastPrinted>
  <dcterms:created xsi:type="dcterms:W3CDTF">2019-08-07T14:26:00Z</dcterms:created>
  <dcterms:modified xsi:type="dcterms:W3CDTF">2019-09-06T08:14:00Z</dcterms:modified>
</cp:coreProperties>
</file>